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F1C13" w14:textId="77777777" w:rsidR="009D0332" w:rsidRPr="0060524E" w:rsidRDefault="009D0332" w:rsidP="0012396B">
      <w:pPr>
        <w:rPr>
          <w:rFonts w:cstheme="minorHAnsi"/>
          <w:bCs/>
        </w:rPr>
      </w:pPr>
    </w:p>
    <w:p w14:paraId="2C922075" w14:textId="7797F733" w:rsidR="009D0332" w:rsidRDefault="00383E76" w:rsidP="00CE75DA">
      <w:pPr>
        <w:spacing w:line="276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383E76">
        <w:rPr>
          <w:rFonts w:cstheme="minorHAnsi"/>
          <w:b/>
          <w:bCs/>
        </w:rPr>
        <w:t>Regulamin zwiedzania pokonkursowej wystawy czasowej 83. Konkursu szopek krakowskich</w:t>
      </w:r>
    </w:p>
    <w:p w14:paraId="4917B4D4" w14:textId="2D80F811" w:rsidR="00A448B3" w:rsidRDefault="00A448B3" w:rsidP="00CE75DA">
      <w:pPr>
        <w:spacing w:line="276" w:lineRule="auto"/>
        <w:jc w:val="center"/>
        <w:rPr>
          <w:rFonts w:cstheme="minorHAnsi"/>
          <w:b/>
          <w:bCs/>
        </w:rPr>
      </w:pPr>
    </w:p>
    <w:p w14:paraId="47B96FDA" w14:textId="77777777" w:rsidR="00A448B3" w:rsidRDefault="00A448B3" w:rsidP="00CE75DA">
      <w:pPr>
        <w:spacing w:line="276" w:lineRule="auto"/>
        <w:jc w:val="center"/>
        <w:rPr>
          <w:rFonts w:cstheme="minorHAnsi"/>
          <w:b/>
          <w:bCs/>
        </w:rPr>
      </w:pPr>
    </w:p>
    <w:p w14:paraId="131002D8" w14:textId="35781545" w:rsidR="00C32918" w:rsidRDefault="00C32918" w:rsidP="00CE75DA">
      <w:pPr>
        <w:spacing w:line="276" w:lineRule="auto"/>
        <w:jc w:val="center"/>
        <w:rPr>
          <w:rFonts w:cstheme="minorHAnsi"/>
          <w:b/>
          <w:bCs/>
        </w:rPr>
      </w:pPr>
      <w:r w:rsidRPr="00DF24B9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>1 Postanowienia ogólne</w:t>
      </w:r>
    </w:p>
    <w:p w14:paraId="5AD4BD26" w14:textId="77777777" w:rsidR="00A448B3" w:rsidRPr="001B7A1F" w:rsidRDefault="00A448B3" w:rsidP="00CE75DA">
      <w:pPr>
        <w:spacing w:line="276" w:lineRule="auto"/>
        <w:jc w:val="center"/>
        <w:rPr>
          <w:rFonts w:cstheme="minorHAnsi"/>
          <w:b/>
          <w:bCs/>
        </w:rPr>
      </w:pPr>
    </w:p>
    <w:p w14:paraId="7CF3FF58" w14:textId="03EB0CEE" w:rsidR="009D0332" w:rsidRPr="00D85800" w:rsidRDefault="00D85800" w:rsidP="00D85800">
      <w:pPr>
        <w:pStyle w:val="Akapitzlist"/>
        <w:numPr>
          <w:ilvl w:val="0"/>
          <w:numId w:val="1"/>
        </w:numPr>
        <w:spacing w:line="276" w:lineRule="auto"/>
        <w:ind w:left="284"/>
        <w:rPr>
          <w:rFonts w:cstheme="minorHAnsi"/>
        </w:rPr>
      </w:pPr>
      <w:r w:rsidRPr="00D85800">
        <w:rPr>
          <w:rFonts w:cstheme="minorHAnsi"/>
        </w:rPr>
        <w:t>Wystawa czasowa</w:t>
      </w:r>
      <w:r>
        <w:rPr>
          <w:rFonts w:cstheme="minorHAnsi"/>
        </w:rPr>
        <w:t xml:space="preserve"> „Szopek krakowskich”</w:t>
      </w:r>
      <w:r w:rsidR="00A97E1A">
        <w:rPr>
          <w:rFonts w:cstheme="minorHAnsi"/>
        </w:rPr>
        <w:t>, zwana dalej Wystawą,</w:t>
      </w:r>
      <w:r w:rsidRPr="00D85800">
        <w:rPr>
          <w:rFonts w:cstheme="minorHAnsi"/>
        </w:rPr>
        <w:t xml:space="preserve"> będzie udostępniona dla publiczności w oddziale P</w:t>
      </w:r>
      <w:r w:rsidR="008163E1">
        <w:rPr>
          <w:rFonts w:cstheme="minorHAnsi"/>
        </w:rPr>
        <w:t>ałac Krzysztofory – od 8.12.2025 r. do 1.03.2026</w:t>
      </w:r>
      <w:r w:rsidRPr="00D85800">
        <w:rPr>
          <w:rFonts w:cstheme="minorHAnsi"/>
        </w:rPr>
        <w:t xml:space="preserve"> r. od poniedziałku do niedzieli w godz. od 09.00. do 18.00, </w:t>
      </w:r>
      <w:r w:rsidR="004A3286" w:rsidRPr="00D85800">
        <w:rPr>
          <w:rFonts w:cstheme="minorHAnsi"/>
        </w:rPr>
        <w:t>z zastrzeżeniem ust</w:t>
      </w:r>
      <w:r w:rsidR="004B5858" w:rsidRPr="00D85800">
        <w:rPr>
          <w:rFonts w:cstheme="minorHAnsi"/>
        </w:rPr>
        <w:t xml:space="preserve"> </w:t>
      </w:r>
      <w:r w:rsidR="000A5390">
        <w:rPr>
          <w:rFonts w:cstheme="minorHAnsi"/>
        </w:rPr>
        <w:t>2 i 3.</w:t>
      </w:r>
    </w:p>
    <w:p w14:paraId="2A0E7E1A" w14:textId="77777777" w:rsidR="000A5390" w:rsidRPr="000A5390" w:rsidRDefault="002E3095" w:rsidP="000A5390">
      <w:pPr>
        <w:pStyle w:val="Akapitzlist"/>
        <w:numPr>
          <w:ilvl w:val="0"/>
          <w:numId w:val="1"/>
        </w:numPr>
        <w:spacing w:line="276" w:lineRule="auto"/>
        <w:ind w:left="284"/>
        <w:rPr>
          <w:rFonts w:cstheme="minorHAnsi"/>
        </w:rPr>
      </w:pPr>
      <w:r>
        <w:rPr>
          <w:rFonts w:cstheme="minorHAnsi"/>
        </w:rPr>
        <w:t>Ostatnie we</w:t>
      </w:r>
      <w:r w:rsidR="00D85800">
        <w:rPr>
          <w:rFonts w:cstheme="minorHAnsi"/>
        </w:rPr>
        <w:t>jście na Wystawę</w:t>
      </w:r>
      <w:r w:rsidR="00412B28">
        <w:rPr>
          <w:rFonts w:cstheme="minorHAnsi"/>
        </w:rPr>
        <w:t xml:space="preserve"> odbywa się na 6</w:t>
      </w:r>
      <w:r w:rsidR="00903018" w:rsidRPr="004B2015">
        <w:rPr>
          <w:rFonts w:cstheme="minorHAnsi"/>
        </w:rPr>
        <w:t xml:space="preserve">0 </w:t>
      </w:r>
      <w:r w:rsidR="00940087">
        <w:rPr>
          <w:rFonts w:cstheme="minorHAnsi"/>
        </w:rPr>
        <w:t xml:space="preserve">minut </w:t>
      </w:r>
      <w:r w:rsidR="00903018" w:rsidRPr="004B2015">
        <w:rPr>
          <w:rFonts w:cstheme="minorHAnsi"/>
        </w:rPr>
        <w:t xml:space="preserve">przed </w:t>
      </w:r>
      <w:r w:rsidR="00903018">
        <w:rPr>
          <w:rFonts w:cstheme="minorHAnsi"/>
        </w:rPr>
        <w:t xml:space="preserve">jej </w:t>
      </w:r>
      <w:r w:rsidR="00903018" w:rsidRPr="004B2015">
        <w:rPr>
          <w:rFonts w:cstheme="minorHAnsi"/>
        </w:rPr>
        <w:t xml:space="preserve">zamknięciem </w:t>
      </w:r>
      <w:r w:rsidR="00903018">
        <w:rPr>
          <w:rFonts w:cstheme="minorHAnsi"/>
        </w:rPr>
        <w:t xml:space="preserve">- </w:t>
      </w:r>
      <w:r w:rsidR="00903018" w:rsidRPr="004B2015">
        <w:rPr>
          <w:rFonts w:cstheme="minorHAnsi"/>
        </w:rPr>
        <w:t>dla zwiedzającyc</w:t>
      </w:r>
      <w:r w:rsidR="00C368C7">
        <w:rPr>
          <w:rFonts w:cstheme="minorHAnsi"/>
        </w:rPr>
        <w:t>h indywidualnych oraz na 75</w:t>
      </w:r>
      <w:r w:rsidR="00903018">
        <w:rPr>
          <w:rFonts w:cstheme="minorHAnsi"/>
        </w:rPr>
        <w:t xml:space="preserve"> minut -  dla grup</w:t>
      </w:r>
      <w:r w:rsidR="00807A7B">
        <w:rPr>
          <w:rFonts w:cstheme="minorHAnsi"/>
        </w:rPr>
        <w:t>.</w:t>
      </w:r>
      <w:r w:rsidR="00D85800">
        <w:rPr>
          <w:rFonts w:cstheme="minorHAnsi"/>
        </w:rPr>
        <w:t xml:space="preserve"> Dla posiadaczy Biletu Pałacowego na 30 minut przed zamknięciem.</w:t>
      </w:r>
    </w:p>
    <w:p w14:paraId="3D74B5A4" w14:textId="0DC8FC65" w:rsidR="000A5390" w:rsidRPr="000A5390" w:rsidRDefault="000A5390" w:rsidP="000A5390">
      <w:pPr>
        <w:pStyle w:val="Akapitzlist"/>
        <w:numPr>
          <w:ilvl w:val="0"/>
          <w:numId w:val="1"/>
        </w:numPr>
        <w:spacing w:line="276" w:lineRule="auto"/>
        <w:ind w:left="284"/>
        <w:rPr>
          <w:rFonts w:cstheme="minorHAnsi"/>
        </w:rPr>
      </w:pPr>
      <w:r w:rsidRPr="000A5390">
        <w:rPr>
          <w:rFonts w:cstheme="minorHAnsi"/>
        </w:rPr>
        <w:t>W okresie świątecznym wystawa będzie zamknięta w dniach</w:t>
      </w:r>
      <w:r w:rsidR="00FE6B99">
        <w:rPr>
          <w:rFonts w:cstheme="minorHAnsi"/>
        </w:rPr>
        <w:t>: 24 - 25.12.2025</w:t>
      </w:r>
      <w:r w:rsidR="008163E1">
        <w:rPr>
          <w:rFonts w:cstheme="minorHAnsi"/>
        </w:rPr>
        <w:t xml:space="preserve"> r. i 01.01.2026</w:t>
      </w:r>
      <w:r w:rsidRPr="00FB1520">
        <w:rPr>
          <w:rFonts w:cstheme="minorHAnsi"/>
        </w:rPr>
        <w:t xml:space="preserve"> r.,</w:t>
      </w:r>
      <w:r w:rsidRPr="000A5390">
        <w:rPr>
          <w:rFonts w:cstheme="minorHAnsi"/>
        </w:rPr>
        <w:t xml:space="preserve"> natomiast w dniu </w:t>
      </w:r>
      <w:r w:rsidR="00297F5C">
        <w:rPr>
          <w:rFonts w:cstheme="minorHAnsi"/>
        </w:rPr>
        <w:t xml:space="preserve">9.12.2025 oraz </w:t>
      </w:r>
      <w:r w:rsidR="00640C49" w:rsidRPr="00640C49">
        <w:rPr>
          <w:rFonts w:cstheme="minorHAnsi"/>
        </w:rPr>
        <w:t>19</w:t>
      </w:r>
      <w:r w:rsidRPr="00640C49">
        <w:rPr>
          <w:rFonts w:cstheme="minorHAnsi"/>
        </w:rPr>
        <w:t>.12</w:t>
      </w:r>
      <w:r w:rsidR="00FE6B99">
        <w:rPr>
          <w:rFonts w:cstheme="minorHAnsi"/>
        </w:rPr>
        <w:t>.2025</w:t>
      </w:r>
      <w:r w:rsidRPr="00640C49">
        <w:rPr>
          <w:rFonts w:cstheme="minorHAnsi"/>
        </w:rPr>
        <w:t xml:space="preserve"> r. będzie </w:t>
      </w:r>
      <w:r w:rsidR="008163E1">
        <w:rPr>
          <w:rFonts w:cstheme="minorHAnsi"/>
        </w:rPr>
        <w:t>czynna od godz. 09.00. do 14.00</w:t>
      </w:r>
      <w:r w:rsidRPr="00640C49">
        <w:rPr>
          <w:rFonts w:cstheme="minorHAnsi"/>
        </w:rPr>
        <w:t>,</w:t>
      </w:r>
      <w:r w:rsidRPr="000A5390">
        <w:rPr>
          <w:rFonts w:cstheme="minorHAnsi"/>
        </w:rPr>
        <w:t xml:space="preserve"> w dniu </w:t>
      </w:r>
      <w:r w:rsidR="00FE6B99">
        <w:rPr>
          <w:rFonts w:cstheme="minorHAnsi"/>
        </w:rPr>
        <w:t>26.12.2025</w:t>
      </w:r>
      <w:r w:rsidRPr="00FB1520">
        <w:rPr>
          <w:rFonts w:cstheme="minorHAnsi"/>
        </w:rPr>
        <w:t xml:space="preserve"> r.</w:t>
      </w:r>
      <w:r w:rsidRPr="000A5390">
        <w:rPr>
          <w:rFonts w:cstheme="minorHAnsi"/>
        </w:rPr>
        <w:t xml:space="preserve"> będzie czynna od godz. </w:t>
      </w:r>
      <w:r w:rsidRPr="00FB1520">
        <w:rPr>
          <w:rFonts w:cstheme="minorHAnsi"/>
        </w:rPr>
        <w:t>10.00. do 18.00.,</w:t>
      </w:r>
      <w:r w:rsidRPr="000A5390">
        <w:rPr>
          <w:rFonts w:cstheme="minorHAnsi"/>
        </w:rPr>
        <w:t xml:space="preserve"> w dniu </w:t>
      </w:r>
      <w:r w:rsidR="00FE6B99">
        <w:rPr>
          <w:rFonts w:cstheme="minorHAnsi"/>
        </w:rPr>
        <w:t>31.12.2025</w:t>
      </w:r>
      <w:r w:rsidRPr="00FB1520">
        <w:rPr>
          <w:rFonts w:cstheme="minorHAnsi"/>
        </w:rPr>
        <w:t xml:space="preserve"> r. od godz. 10.00. do 15.00</w:t>
      </w:r>
      <w:r w:rsidRPr="000A5390">
        <w:rPr>
          <w:rFonts w:cstheme="minorHAnsi"/>
        </w:rPr>
        <w:t xml:space="preserve">., a w dniu </w:t>
      </w:r>
      <w:r w:rsidR="008163E1">
        <w:rPr>
          <w:rFonts w:cstheme="minorHAnsi"/>
        </w:rPr>
        <w:t>06.01.2026</w:t>
      </w:r>
      <w:r w:rsidRPr="000F49FA">
        <w:rPr>
          <w:rFonts w:cstheme="minorHAnsi"/>
        </w:rPr>
        <w:t xml:space="preserve"> r. od godz. 10.00. do 18.00.</w:t>
      </w:r>
    </w:p>
    <w:p w14:paraId="429C3428" w14:textId="6E2512B2" w:rsidR="00AA0319" w:rsidRPr="005E0362" w:rsidRDefault="00620EA9" w:rsidP="00903018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Zwiedzanie Wystaw</w:t>
      </w:r>
      <w:r w:rsidR="00AA0319" w:rsidRPr="00437874">
        <w:rPr>
          <w:rFonts w:cstheme="minorHAnsi"/>
        </w:rPr>
        <w:t xml:space="preserve"> możliwe jest jako zwiedzanie indywidualne (tj. od 1 do 9 os</w:t>
      </w:r>
      <w:r w:rsidR="009C2AAD">
        <w:rPr>
          <w:rFonts w:cstheme="minorHAnsi"/>
        </w:rPr>
        <w:t>ób) lub grupowe (tj. od 10 do 30</w:t>
      </w:r>
      <w:r w:rsidR="00AA0319" w:rsidRPr="00437874">
        <w:rPr>
          <w:rFonts w:cstheme="minorHAnsi"/>
        </w:rPr>
        <w:t xml:space="preserve"> osób</w:t>
      </w:r>
      <w:r w:rsidR="009C2AAD">
        <w:rPr>
          <w:rFonts w:cstheme="minorHAnsi"/>
        </w:rPr>
        <w:t>).</w:t>
      </w:r>
      <w:r w:rsidR="00A3531C">
        <w:rPr>
          <w:rFonts w:cstheme="minorHAnsi"/>
        </w:rPr>
        <w:t xml:space="preserve"> </w:t>
      </w:r>
    </w:p>
    <w:p w14:paraId="0CF4B6E8" w14:textId="2D9E316D" w:rsidR="00C32918" w:rsidRPr="00640C49" w:rsidRDefault="00D85800" w:rsidP="00C32918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</w:rPr>
      </w:pPr>
      <w:r w:rsidRPr="00640C49">
        <w:rPr>
          <w:rFonts w:cstheme="minorHAnsi"/>
        </w:rPr>
        <w:t xml:space="preserve">We wtorki, tj. w dni nieodpłatnego wstępu na wystawę stałą w Pałacu Krzysztofory, a także </w:t>
      </w:r>
      <w:r w:rsidRPr="00640C49">
        <w:rPr>
          <w:rFonts w:cstheme="minorHAnsi"/>
        </w:rPr>
        <w:br/>
        <w:t>dla wszystkich osób, które chcą zwiedzić wyłącznie wystawę pokonkursową szopek krakowskich, wstęp na tę wystawę jest odpłatny.</w:t>
      </w:r>
      <w:r w:rsidR="00640C49">
        <w:rPr>
          <w:rFonts w:cstheme="minorHAnsi"/>
        </w:rPr>
        <w:t xml:space="preserve"> </w:t>
      </w:r>
    </w:p>
    <w:p w14:paraId="696074AB" w14:textId="02F894AB" w:rsidR="00C32918" w:rsidRDefault="00C32918" w:rsidP="00C32918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</w:rPr>
      </w:pPr>
      <w:r w:rsidRPr="00AF65BA">
        <w:rPr>
          <w:rFonts w:cstheme="minorHAnsi"/>
        </w:rPr>
        <w:t>Muzeum zastrzega sobie prawo zamknięcia</w:t>
      </w:r>
      <w:r w:rsidR="00464A4E">
        <w:rPr>
          <w:rFonts w:cstheme="minorHAnsi"/>
        </w:rPr>
        <w:t xml:space="preserve"> swoich oddziałów i filii</w:t>
      </w:r>
      <w:r w:rsidR="005F713A">
        <w:rPr>
          <w:rFonts w:cstheme="minorHAnsi"/>
        </w:rPr>
        <w:t xml:space="preserve"> lub skrócenia godzin ich otwarcia. </w:t>
      </w:r>
    </w:p>
    <w:p w14:paraId="478144AE" w14:textId="45349B5B" w:rsidR="00A448B3" w:rsidRDefault="00A448B3" w:rsidP="00A448B3">
      <w:pPr>
        <w:pStyle w:val="Akapitzlist"/>
        <w:spacing w:line="276" w:lineRule="auto"/>
        <w:ind w:left="284"/>
        <w:jc w:val="both"/>
        <w:rPr>
          <w:rFonts w:cstheme="minorHAnsi"/>
        </w:rPr>
      </w:pPr>
    </w:p>
    <w:p w14:paraId="0E38CB3A" w14:textId="77777777" w:rsidR="00A448B3" w:rsidRDefault="00A448B3" w:rsidP="00A448B3">
      <w:pPr>
        <w:pStyle w:val="Akapitzlist"/>
        <w:spacing w:line="276" w:lineRule="auto"/>
        <w:ind w:left="284"/>
        <w:jc w:val="both"/>
        <w:rPr>
          <w:rFonts w:cstheme="minorHAnsi"/>
        </w:rPr>
      </w:pPr>
    </w:p>
    <w:p w14:paraId="086302BF" w14:textId="3468A3E1" w:rsidR="00C32918" w:rsidRDefault="00C32918" w:rsidP="00C32918">
      <w:pPr>
        <w:pStyle w:val="Akapitzlist"/>
        <w:spacing w:line="276" w:lineRule="auto"/>
        <w:ind w:left="284"/>
        <w:jc w:val="both"/>
        <w:rPr>
          <w:rFonts w:cstheme="minorHAnsi"/>
        </w:rPr>
      </w:pPr>
    </w:p>
    <w:p w14:paraId="61CEE359" w14:textId="33D92964" w:rsidR="00C32918" w:rsidRDefault="00C32918" w:rsidP="00C32918">
      <w:pPr>
        <w:pStyle w:val="Akapitzlist"/>
        <w:spacing w:line="276" w:lineRule="auto"/>
        <w:ind w:left="284"/>
        <w:jc w:val="center"/>
        <w:rPr>
          <w:rFonts w:cstheme="minorHAnsi"/>
          <w:b/>
        </w:rPr>
      </w:pPr>
      <w:r w:rsidRPr="00DF24B9">
        <w:rPr>
          <w:rFonts w:cstheme="minorHAnsi"/>
          <w:b/>
        </w:rPr>
        <w:t>§</w:t>
      </w:r>
      <w:r>
        <w:rPr>
          <w:rFonts w:cstheme="minorHAnsi"/>
          <w:b/>
        </w:rPr>
        <w:t xml:space="preserve">2 </w:t>
      </w:r>
      <w:r w:rsidRPr="00DF24B9">
        <w:rPr>
          <w:rFonts w:cstheme="minorHAnsi"/>
          <w:b/>
        </w:rPr>
        <w:t>Sprzedaż i rezerwacja  biletów</w:t>
      </w:r>
    </w:p>
    <w:p w14:paraId="2D15B972" w14:textId="77777777" w:rsidR="00A448B3" w:rsidRPr="00DF24B9" w:rsidRDefault="00A448B3" w:rsidP="00C32918">
      <w:pPr>
        <w:pStyle w:val="Akapitzlist"/>
        <w:spacing w:line="276" w:lineRule="auto"/>
        <w:ind w:left="284"/>
        <w:jc w:val="center"/>
        <w:rPr>
          <w:rFonts w:cstheme="minorHAnsi"/>
          <w:b/>
        </w:rPr>
      </w:pPr>
    </w:p>
    <w:p w14:paraId="58F4AC91" w14:textId="77777777" w:rsidR="00C32918" w:rsidRDefault="00C32918" w:rsidP="00C32918">
      <w:pPr>
        <w:pStyle w:val="Akapitzlist"/>
        <w:spacing w:line="276" w:lineRule="auto"/>
        <w:ind w:left="284"/>
        <w:jc w:val="center"/>
        <w:rPr>
          <w:rFonts w:cstheme="minorHAnsi"/>
          <w:b/>
        </w:rPr>
      </w:pPr>
    </w:p>
    <w:p w14:paraId="3D8D0B58" w14:textId="0AA48D12" w:rsidR="00C32918" w:rsidRPr="001F0279" w:rsidRDefault="00A97E1A" w:rsidP="00C32918">
      <w:pPr>
        <w:pStyle w:val="Akapitzlist"/>
        <w:numPr>
          <w:ilvl w:val="0"/>
          <w:numId w:val="5"/>
        </w:numPr>
        <w:spacing w:line="276" w:lineRule="auto"/>
        <w:ind w:left="284"/>
        <w:jc w:val="both"/>
        <w:rPr>
          <w:rStyle w:val="Hipercze"/>
          <w:rFonts w:cstheme="minorHAnsi"/>
          <w:color w:val="auto"/>
          <w:u w:val="none"/>
        </w:rPr>
      </w:pPr>
      <w:r>
        <w:t>Bilety wstępu można nabyć w kasie znajdującej się w Centrum Obsługi Zwiedzających mieszczącym się w Oddziale</w:t>
      </w:r>
      <w:r w:rsidR="00C15277">
        <w:rPr>
          <w:rFonts w:cstheme="minorHAnsi"/>
        </w:rPr>
        <w:t xml:space="preserve"> </w:t>
      </w:r>
      <w:r w:rsidR="00C32918" w:rsidRPr="00AB3C6D">
        <w:rPr>
          <w:rFonts w:cstheme="minorHAnsi"/>
        </w:rPr>
        <w:t xml:space="preserve"> oraz na stronie internetowej </w:t>
      </w:r>
      <w:hyperlink r:id="rId5" w:tgtFrame="_blank" w:history="1">
        <w:r w:rsidR="00C32918" w:rsidRPr="00AB3C6D">
          <w:rPr>
            <w:rStyle w:val="Hipercze"/>
            <w:rFonts w:cstheme="minorHAnsi"/>
          </w:rPr>
          <w:t>https://bilety.muzuemkrakowa.pl/</w:t>
        </w:r>
      </w:hyperlink>
      <w:r w:rsidR="00C32918" w:rsidRPr="00AB3C6D">
        <w:rPr>
          <w:rStyle w:val="Hipercze"/>
          <w:rFonts w:cstheme="minorHAnsi"/>
        </w:rPr>
        <w:t xml:space="preserve"> </w:t>
      </w:r>
    </w:p>
    <w:p w14:paraId="72735484" w14:textId="009F2334" w:rsidR="001F0279" w:rsidRPr="001F0279" w:rsidRDefault="001F0279" w:rsidP="001F0279">
      <w:pPr>
        <w:pStyle w:val="Akapitzlist"/>
        <w:numPr>
          <w:ilvl w:val="0"/>
          <w:numId w:val="5"/>
        </w:numPr>
        <w:spacing w:line="276" w:lineRule="auto"/>
        <w:ind w:left="284"/>
        <w:jc w:val="both"/>
        <w:rPr>
          <w:rFonts w:cstheme="minorHAnsi"/>
        </w:rPr>
      </w:pPr>
      <w:r w:rsidRPr="00AB3C6D">
        <w:rPr>
          <w:rFonts w:cstheme="minorHAnsi"/>
          <w:color w:val="282828"/>
        </w:rPr>
        <w:t>Zakup biletów poprzez stronę internetową odbywa się według zasad ustalonych Regulaminem sprzedaży interne</w:t>
      </w:r>
      <w:r w:rsidR="006534C7">
        <w:rPr>
          <w:rFonts w:cstheme="minorHAnsi"/>
          <w:color w:val="282828"/>
        </w:rPr>
        <w:t xml:space="preserve">towej biletów, dostępnym </w:t>
      </w:r>
      <w:r w:rsidR="00A97E1A">
        <w:rPr>
          <w:rFonts w:cstheme="minorHAnsi"/>
          <w:color w:val="282828"/>
        </w:rPr>
        <w:t xml:space="preserve">na </w:t>
      </w:r>
      <w:r w:rsidR="006534C7">
        <w:rPr>
          <w:rFonts w:cstheme="minorHAnsi"/>
          <w:color w:val="282828"/>
        </w:rPr>
        <w:t>s</w:t>
      </w:r>
      <w:r w:rsidR="0093169F">
        <w:rPr>
          <w:rFonts w:cstheme="minorHAnsi"/>
          <w:color w:val="282828"/>
        </w:rPr>
        <w:t xml:space="preserve">tronie internetowej wskazanej w </w:t>
      </w:r>
      <w:r w:rsidR="006534C7" w:rsidRPr="006534C7">
        <w:rPr>
          <w:rFonts w:cstheme="minorHAnsi"/>
        </w:rPr>
        <w:t>ust.</w:t>
      </w:r>
      <w:r w:rsidR="0066178E">
        <w:rPr>
          <w:rFonts w:cstheme="minorHAnsi"/>
        </w:rPr>
        <w:t xml:space="preserve"> </w:t>
      </w:r>
      <w:r w:rsidR="006534C7" w:rsidRPr="006534C7">
        <w:rPr>
          <w:rFonts w:cstheme="minorHAnsi"/>
        </w:rPr>
        <w:t>1</w:t>
      </w:r>
      <w:r w:rsidR="0066178E">
        <w:rPr>
          <w:rFonts w:cstheme="minorHAnsi"/>
        </w:rPr>
        <w:t>,</w:t>
      </w:r>
      <w:r w:rsidRPr="00AB3C6D">
        <w:rPr>
          <w:rFonts w:cstheme="minorHAnsi"/>
          <w:color w:val="282828"/>
        </w:rPr>
        <w:t xml:space="preserve"> z uwzględnieniem zasad ustalonych niniejszym Regulaminem.</w:t>
      </w:r>
    </w:p>
    <w:p w14:paraId="1135E223" w14:textId="1DBF0E21" w:rsidR="001F0279" w:rsidRPr="001F0279" w:rsidRDefault="001F0279" w:rsidP="001F0279">
      <w:pPr>
        <w:pStyle w:val="Akapitzlist"/>
        <w:numPr>
          <w:ilvl w:val="0"/>
          <w:numId w:val="5"/>
        </w:numPr>
        <w:spacing w:line="276" w:lineRule="auto"/>
        <w:ind w:left="284"/>
        <w:jc w:val="both"/>
        <w:rPr>
          <w:rFonts w:cstheme="minorHAnsi"/>
        </w:rPr>
      </w:pPr>
      <w:r w:rsidRPr="00AB3C6D">
        <w:rPr>
          <w:rFonts w:cstheme="minorHAnsi"/>
        </w:rPr>
        <w:t>Brak dokonania uprzedniej rezerwacji lub zakupu biletów wstępu może skutkować braki</w:t>
      </w:r>
      <w:r w:rsidR="009418F0">
        <w:rPr>
          <w:rFonts w:cstheme="minorHAnsi"/>
        </w:rPr>
        <w:t>em możliwości wejścia na Wystawy</w:t>
      </w:r>
      <w:r w:rsidRPr="00AB3C6D">
        <w:rPr>
          <w:rFonts w:cstheme="minorHAnsi"/>
        </w:rPr>
        <w:t>.</w:t>
      </w:r>
    </w:p>
    <w:p w14:paraId="2A9ED353" w14:textId="1C98901B" w:rsidR="001F0279" w:rsidRDefault="001F0279" w:rsidP="001F0279">
      <w:pPr>
        <w:pStyle w:val="Akapitzlist"/>
        <w:numPr>
          <w:ilvl w:val="0"/>
          <w:numId w:val="5"/>
        </w:numPr>
        <w:spacing w:line="276" w:lineRule="auto"/>
        <w:ind w:left="284"/>
        <w:jc w:val="both"/>
        <w:rPr>
          <w:rFonts w:cstheme="minorHAnsi"/>
        </w:rPr>
      </w:pPr>
      <w:r w:rsidRPr="00AB3C6D">
        <w:rPr>
          <w:rFonts w:cstheme="minorHAnsi"/>
        </w:rPr>
        <w:t>W trakcie zakupu biletów w kasie - Muzeum zaleca korzystanie z kart płatniczych.</w:t>
      </w:r>
    </w:p>
    <w:p w14:paraId="23DD1787" w14:textId="19EDC0F1" w:rsidR="000C1C56" w:rsidRPr="00E8787B" w:rsidRDefault="000C1C56" w:rsidP="000C1C56">
      <w:pPr>
        <w:pStyle w:val="Akapitzlist"/>
        <w:numPr>
          <w:ilvl w:val="0"/>
          <w:numId w:val="5"/>
        </w:numPr>
        <w:ind w:left="284"/>
        <w:rPr>
          <w:rFonts w:cstheme="minorHAnsi"/>
        </w:rPr>
      </w:pPr>
      <w:r w:rsidRPr="00E8787B">
        <w:rPr>
          <w:rFonts w:cstheme="minorHAnsi"/>
        </w:rPr>
        <w:t xml:space="preserve">Na bilecie określona jest data oraz godzina </w:t>
      </w:r>
      <w:r w:rsidR="00385F77" w:rsidRPr="00E8787B">
        <w:rPr>
          <w:rFonts w:cstheme="minorHAnsi"/>
        </w:rPr>
        <w:t xml:space="preserve">rozpoczęcia </w:t>
      </w:r>
      <w:r w:rsidRPr="00E8787B">
        <w:rPr>
          <w:rFonts w:cstheme="minorHAnsi"/>
        </w:rPr>
        <w:t>zwiedzania.</w:t>
      </w:r>
    </w:p>
    <w:p w14:paraId="28101030" w14:textId="5EFD578C" w:rsidR="00C32918" w:rsidRPr="001F0279" w:rsidRDefault="00C32918" w:rsidP="001F0279">
      <w:pPr>
        <w:pStyle w:val="Akapitzlist"/>
        <w:numPr>
          <w:ilvl w:val="0"/>
          <w:numId w:val="5"/>
        </w:numPr>
        <w:spacing w:line="276" w:lineRule="auto"/>
        <w:ind w:left="284"/>
        <w:jc w:val="both"/>
        <w:rPr>
          <w:rFonts w:cstheme="minorHAnsi"/>
        </w:rPr>
      </w:pPr>
      <w:r w:rsidRPr="00AB3C6D">
        <w:rPr>
          <w:rFonts w:cstheme="minorHAnsi"/>
        </w:rPr>
        <w:t xml:space="preserve">Muzeum publikuje ceny biletów oraz </w:t>
      </w:r>
      <w:r w:rsidR="00DC6412">
        <w:rPr>
          <w:rFonts w:cstheme="minorHAnsi"/>
        </w:rPr>
        <w:t xml:space="preserve">informację o </w:t>
      </w:r>
      <w:r w:rsidRPr="00AB3C6D">
        <w:rPr>
          <w:rFonts w:cstheme="minorHAnsi"/>
        </w:rPr>
        <w:t>dni</w:t>
      </w:r>
      <w:r w:rsidR="00DC6412">
        <w:rPr>
          <w:rFonts w:cstheme="minorHAnsi"/>
        </w:rPr>
        <w:t>u</w:t>
      </w:r>
      <w:r w:rsidR="005600C2">
        <w:rPr>
          <w:rFonts w:cstheme="minorHAnsi"/>
        </w:rPr>
        <w:t xml:space="preserve"> nieodpłatnego wejścia</w:t>
      </w:r>
      <w:r w:rsidRPr="00AB3C6D">
        <w:rPr>
          <w:rFonts w:cstheme="minorHAnsi"/>
        </w:rPr>
        <w:t xml:space="preserve"> na swojej stronie internetowej: </w:t>
      </w:r>
      <w:r w:rsidRPr="00851127">
        <w:t xml:space="preserve"> </w:t>
      </w:r>
      <w:hyperlink r:id="rId6" w:history="1">
        <w:r w:rsidRPr="00851127">
          <w:rPr>
            <w:rStyle w:val="Hipercze"/>
          </w:rPr>
          <w:t>http://muzeumkrakowa.pl/</w:t>
        </w:r>
      </w:hyperlink>
    </w:p>
    <w:p w14:paraId="52CE46FC" w14:textId="6C4A688D" w:rsidR="00D85800" w:rsidRPr="00D85800" w:rsidRDefault="00A94283" w:rsidP="00D85800">
      <w:pPr>
        <w:pStyle w:val="Akapitzlist"/>
        <w:numPr>
          <w:ilvl w:val="0"/>
          <w:numId w:val="5"/>
        </w:numPr>
        <w:spacing w:line="276" w:lineRule="auto"/>
        <w:ind w:left="284"/>
        <w:jc w:val="both"/>
        <w:rPr>
          <w:rFonts w:cstheme="minorHAnsi"/>
        </w:rPr>
      </w:pPr>
      <w:r w:rsidRPr="00A94283">
        <w:rPr>
          <w:rFonts w:cstheme="minorHAnsi"/>
        </w:rPr>
        <w:t xml:space="preserve">Bilet zakupiony na wystawę stałą w Pałacu Krzysztofory </w:t>
      </w:r>
      <w:r w:rsidRPr="00A94283">
        <w:rPr>
          <w:rFonts w:cstheme="minorHAnsi"/>
          <w:iCs/>
        </w:rPr>
        <w:t>„Kraków od początku, bez końca”</w:t>
      </w:r>
      <w:r w:rsidRPr="00A94283">
        <w:rPr>
          <w:rFonts w:cstheme="minorHAnsi"/>
        </w:rPr>
        <w:t xml:space="preserve"> uprawnia wyłącznie do zwiedzania tej wystawy.</w:t>
      </w:r>
      <w:r w:rsidR="003A217D">
        <w:rPr>
          <w:rFonts w:cstheme="minorHAnsi"/>
        </w:rPr>
        <w:t xml:space="preserve"> </w:t>
      </w:r>
      <w:r w:rsidRPr="00A94283">
        <w:rPr>
          <w:rFonts w:cstheme="minorHAnsi"/>
        </w:rPr>
        <w:t xml:space="preserve">Osoby chcące zwiedzić zarówno wystawę stałą, jak i wystawę czasową, powinny zakupić </w:t>
      </w:r>
      <w:r w:rsidRPr="00A94283">
        <w:rPr>
          <w:rFonts w:cstheme="minorHAnsi"/>
          <w:bCs/>
        </w:rPr>
        <w:t>Bilet Pałacowy</w:t>
      </w:r>
      <w:r w:rsidRPr="00A94283">
        <w:rPr>
          <w:rFonts w:cstheme="minorHAnsi"/>
        </w:rPr>
        <w:t>, obejmujący wstęp na obie ekspozycje.</w:t>
      </w:r>
    </w:p>
    <w:p w14:paraId="27280D0A" w14:textId="0977158E" w:rsidR="005B57B6" w:rsidRPr="005B57B6" w:rsidRDefault="005B57B6" w:rsidP="005B57B6">
      <w:pPr>
        <w:pStyle w:val="Akapitzlist"/>
        <w:numPr>
          <w:ilvl w:val="0"/>
          <w:numId w:val="5"/>
        </w:numPr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Zastrzega się również, że Dyrektor Muzeum  może zdecydować o osobnym biletowaniu wybranych wystaw czasowych. </w:t>
      </w:r>
    </w:p>
    <w:p w14:paraId="70DAB854" w14:textId="11DE5432" w:rsidR="000940CB" w:rsidRDefault="000940CB" w:rsidP="000940CB">
      <w:pPr>
        <w:pStyle w:val="Akapitzlist"/>
        <w:spacing w:line="276" w:lineRule="auto"/>
        <w:ind w:left="284"/>
        <w:jc w:val="both"/>
        <w:rPr>
          <w:rFonts w:cstheme="minorHAnsi"/>
          <w:color w:val="282828"/>
        </w:rPr>
      </w:pPr>
    </w:p>
    <w:p w14:paraId="338CCE2D" w14:textId="77777777" w:rsidR="000940CB" w:rsidRDefault="000940CB" w:rsidP="000940CB">
      <w:pPr>
        <w:pStyle w:val="Akapitzlist"/>
        <w:spacing w:line="276" w:lineRule="auto"/>
        <w:ind w:left="284"/>
        <w:jc w:val="both"/>
        <w:rPr>
          <w:rFonts w:cstheme="minorHAnsi"/>
        </w:rPr>
      </w:pPr>
    </w:p>
    <w:p w14:paraId="6E579FB9" w14:textId="77777777" w:rsidR="00437874" w:rsidRDefault="00437874" w:rsidP="000940CB">
      <w:pPr>
        <w:pStyle w:val="Akapitzlist"/>
        <w:spacing w:line="276" w:lineRule="auto"/>
        <w:ind w:left="284"/>
        <w:jc w:val="center"/>
        <w:rPr>
          <w:rFonts w:cstheme="minorHAnsi"/>
          <w:b/>
        </w:rPr>
      </w:pPr>
    </w:p>
    <w:p w14:paraId="3BCE6CC3" w14:textId="08DDA860" w:rsidR="000940CB" w:rsidRDefault="000940CB" w:rsidP="000940CB">
      <w:pPr>
        <w:pStyle w:val="Akapitzlist"/>
        <w:spacing w:line="276" w:lineRule="auto"/>
        <w:ind w:left="284"/>
        <w:jc w:val="center"/>
        <w:rPr>
          <w:rFonts w:cstheme="minorHAnsi"/>
          <w:b/>
        </w:rPr>
      </w:pPr>
      <w:r w:rsidRPr="00DF24B9">
        <w:rPr>
          <w:rFonts w:cstheme="minorHAnsi"/>
          <w:b/>
        </w:rPr>
        <w:t>§</w:t>
      </w:r>
      <w:r>
        <w:rPr>
          <w:rFonts w:cstheme="minorHAnsi"/>
          <w:b/>
        </w:rPr>
        <w:t>3</w:t>
      </w:r>
      <w:r w:rsidRPr="0096233A">
        <w:rPr>
          <w:rFonts w:cstheme="minorHAnsi"/>
          <w:b/>
        </w:rPr>
        <w:t xml:space="preserve"> Zwiedzanie z przewodnikiem</w:t>
      </w:r>
    </w:p>
    <w:p w14:paraId="3A910FF7" w14:textId="77777777" w:rsidR="00C56EE5" w:rsidRDefault="00C56EE5" w:rsidP="000940CB">
      <w:pPr>
        <w:pStyle w:val="Akapitzlist"/>
        <w:spacing w:line="276" w:lineRule="auto"/>
        <w:ind w:left="284"/>
        <w:jc w:val="center"/>
        <w:rPr>
          <w:rFonts w:cstheme="minorHAnsi"/>
          <w:b/>
        </w:rPr>
      </w:pPr>
    </w:p>
    <w:p w14:paraId="03558223" w14:textId="77777777" w:rsidR="000940CB" w:rsidRDefault="000940CB" w:rsidP="000940CB">
      <w:pPr>
        <w:pStyle w:val="Akapitzlist"/>
        <w:spacing w:line="276" w:lineRule="auto"/>
        <w:ind w:left="284"/>
        <w:jc w:val="center"/>
        <w:rPr>
          <w:rFonts w:cstheme="minorHAnsi"/>
          <w:b/>
        </w:rPr>
      </w:pPr>
    </w:p>
    <w:p w14:paraId="792F5B90" w14:textId="77777777" w:rsidR="000940CB" w:rsidRPr="00B46CD7" w:rsidRDefault="000940CB" w:rsidP="00B46CD7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B46CD7">
        <w:rPr>
          <w:rFonts w:cstheme="minorHAnsi"/>
        </w:rPr>
        <w:t>Zwiedzający mogą poprzez stronę </w:t>
      </w:r>
      <w:hyperlink r:id="rId7" w:tgtFrame="_blank" w:history="1">
        <w:r w:rsidRPr="00B46CD7">
          <w:rPr>
            <w:rStyle w:val="Hipercze"/>
            <w:rFonts w:cstheme="minorHAnsi"/>
          </w:rPr>
          <w:t>https://bilety.muzeumkrakowa.pl/</w:t>
        </w:r>
      </w:hyperlink>
      <w:r w:rsidRPr="00B46CD7">
        <w:rPr>
          <w:rFonts w:cstheme="minorHAnsi"/>
        </w:rPr>
        <w:t xml:space="preserve"> zakupić lub zarezerwować bilety wstępu, a także zakupić lub zarezerwować dodatkowo usługę przewodnicką oprowadzania po Wystawie. Ceny biletów oraz ceny usługi przewodnickiej ustalane są zarządzeniem Dyrektora Muzeum.  </w:t>
      </w:r>
    </w:p>
    <w:p w14:paraId="2F71855B" w14:textId="76F33768" w:rsidR="00437874" w:rsidRPr="00B46CD7" w:rsidRDefault="000940CB" w:rsidP="00B46CD7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B46CD7">
        <w:rPr>
          <w:rFonts w:cstheme="minorHAnsi"/>
        </w:rPr>
        <w:t>Muzeum dopusz</w:t>
      </w:r>
      <w:r w:rsidR="00CC2F3C">
        <w:rPr>
          <w:rFonts w:cstheme="minorHAnsi"/>
        </w:rPr>
        <w:t>cza możliwość zwiedzania Wystaw</w:t>
      </w:r>
      <w:r w:rsidR="008B46A5">
        <w:rPr>
          <w:rFonts w:cstheme="minorHAnsi"/>
        </w:rPr>
        <w:t>y</w:t>
      </w:r>
      <w:r w:rsidRPr="00B46CD7">
        <w:rPr>
          <w:rFonts w:cstheme="minorHAnsi"/>
        </w:rPr>
        <w:t xml:space="preserve"> przez zwiedzających z przewodnikiem zewnętrznym.</w:t>
      </w:r>
    </w:p>
    <w:p w14:paraId="1A30EED6" w14:textId="00FF9E46" w:rsidR="000940CB" w:rsidRPr="00A05FD9" w:rsidRDefault="00CF073C" w:rsidP="00B46CD7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A05FD9">
        <w:rPr>
          <w:rFonts w:cstheme="minorHAnsi"/>
        </w:rPr>
        <w:t>Grupa zorganizowan</w:t>
      </w:r>
      <w:r w:rsidR="00511264" w:rsidRPr="00A05FD9">
        <w:rPr>
          <w:rFonts w:cstheme="minorHAnsi"/>
        </w:rPr>
        <w:t>a</w:t>
      </w:r>
      <w:r w:rsidRPr="00A05FD9">
        <w:rPr>
          <w:rFonts w:cstheme="minorHAnsi"/>
        </w:rPr>
        <w:t>,</w:t>
      </w:r>
      <w:r w:rsidR="000940CB" w:rsidRPr="00A05FD9">
        <w:rPr>
          <w:rFonts w:cstheme="minorHAnsi"/>
        </w:rPr>
        <w:t xml:space="preserve"> która jednorazowo może z</w:t>
      </w:r>
      <w:r w:rsidRPr="00A05FD9">
        <w:rPr>
          <w:rFonts w:cstheme="minorHAnsi"/>
        </w:rPr>
        <w:t xml:space="preserve">wiedzać Wystawę </w:t>
      </w:r>
      <w:r w:rsidR="00461816">
        <w:rPr>
          <w:rFonts w:cstheme="minorHAnsi"/>
        </w:rPr>
        <w:t>wynosi maks. 30 osób</w:t>
      </w:r>
      <w:r w:rsidRPr="00A05FD9">
        <w:rPr>
          <w:rFonts w:cstheme="minorHAnsi"/>
        </w:rPr>
        <w:t>, wliczając w to opiekunów, pilota oraz przewodnika.</w:t>
      </w:r>
      <w:r w:rsidR="009D5F6A">
        <w:rPr>
          <w:rFonts w:cstheme="minorHAnsi"/>
        </w:rPr>
        <w:t xml:space="preserve">  Czas zwiedzania wynosi ok. 75</w:t>
      </w:r>
      <w:r w:rsidR="000940CB" w:rsidRPr="00A05FD9">
        <w:rPr>
          <w:rFonts w:cstheme="minorHAnsi"/>
        </w:rPr>
        <w:t xml:space="preserve"> minut.</w:t>
      </w:r>
    </w:p>
    <w:p w14:paraId="6247579D" w14:textId="74F63A56" w:rsidR="000940CB" w:rsidRPr="00B46CD7" w:rsidRDefault="000940CB" w:rsidP="00B46CD7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B46CD7">
        <w:rPr>
          <w:rFonts w:cstheme="minorHAnsi"/>
        </w:rPr>
        <w:t xml:space="preserve">Zakup lub rezerwacja zwiedzania obejmującego usługę przewodnicką  winny nastąpić co najmniej na 4 </w:t>
      </w:r>
      <w:r w:rsidR="00857B0F">
        <w:rPr>
          <w:rFonts w:cstheme="minorHAnsi"/>
        </w:rPr>
        <w:t xml:space="preserve">(cztery) </w:t>
      </w:r>
      <w:r w:rsidRPr="00B46CD7">
        <w:rPr>
          <w:rFonts w:cstheme="minorHAnsi"/>
        </w:rPr>
        <w:t>dni przed terminem zwiedzania, poprzez stronę </w:t>
      </w:r>
      <w:hyperlink r:id="rId8" w:tgtFrame="_blank" w:history="1">
        <w:r w:rsidRPr="00B46CD7">
          <w:rPr>
            <w:rStyle w:val="Hipercze"/>
            <w:rFonts w:cstheme="minorHAnsi"/>
          </w:rPr>
          <w:t>https://bilety.muzuemkrakowa.pl/</w:t>
        </w:r>
      </w:hyperlink>
    </w:p>
    <w:p w14:paraId="65F91400" w14:textId="72D63072" w:rsidR="000940CB" w:rsidRDefault="000940CB" w:rsidP="00B46CD7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B46CD7">
        <w:rPr>
          <w:rFonts w:cstheme="minorHAnsi"/>
        </w:rPr>
        <w:t>Zwiedzający dokonują zakupu usługi przewodnickiej na wybrany termin zwiedzania,</w:t>
      </w:r>
      <w:r w:rsidR="00857B0F">
        <w:rPr>
          <w:rFonts w:cstheme="minorHAnsi"/>
        </w:rPr>
        <w:t xml:space="preserve"> dostępny w systemie rezerwacji.</w:t>
      </w:r>
    </w:p>
    <w:p w14:paraId="1E0D74FC" w14:textId="07E63CFD" w:rsidR="003E4FE5" w:rsidRPr="008B30B2" w:rsidRDefault="003E4FE5" w:rsidP="008B30B2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 dniu zwiedzania, Zwiedzający, którzy dokonali rezerwacji lub zakupu usługi przewodnickiej obowiązani są stawić się w Oddziale najpóźniej o wyznaczonej godzin</w:t>
      </w:r>
      <w:r w:rsidR="008B30B2">
        <w:rPr>
          <w:rFonts w:cstheme="minorHAnsi"/>
        </w:rPr>
        <w:t xml:space="preserve">ie zwiedzania. </w:t>
      </w:r>
      <w:r w:rsidR="008B30B2" w:rsidRPr="00B46CD7">
        <w:rPr>
          <w:rFonts w:cstheme="minorHAnsi"/>
        </w:rPr>
        <w:t xml:space="preserve">Przewodnik oczekuje na zwiedzających 15 minut od wyznaczonej godziny zwiedzania, a gdy zwiedzający nie pojawią się w tym czasie, usługa nie zostanie wykonana bez obowiązku zwrotu kosztów jej zakupu przez Muzeum. </w:t>
      </w:r>
    </w:p>
    <w:p w14:paraId="186E0845" w14:textId="3A75E39A" w:rsidR="000940CB" w:rsidRDefault="000940CB" w:rsidP="000C2E18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8B30B2">
        <w:rPr>
          <w:rFonts w:cstheme="minorHAnsi"/>
        </w:rPr>
        <w:t>Zwiedzający indywidualni oraz grupy dokonujące rezerwacji zwiedzania obejmującego usługę przewodnicką - w przypadku re</w:t>
      </w:r>
      <w:r w:rsidR="003E4FE5" w:rsidRPr="008B30B2">
        <w:rPr>
          <w:rFonts w:cstheme="minorHAnsi"/>
        </w:rPr>
        <w:t>zygnacji z usługi</w:t>
      </w:r>
      <w:r w:rsidRPr="008B30B2">
        <w:rPr>
          <w:rFonts w:cstheme="minorHAnsi"/>
        </w:rPr>
        <w:t>, obowiązani są</w:t>
      </w:r>
      <w:r w:rsidR="008B30B2" w:rsidRPr="008B30B2">
        <w:rPr>
          <w:rFonts w:cstheme="minorHAnsi"/>
        </w:rPr>
        <w:t xml:space="preserve"> zawiadomić o tym fakcie Muzeum, z zastrzeżeniem ust. 8. </w:t>
      </w:r>
      <w:r w:rsidRPr="008B30B2">
        <w:rPr>
          <w:rFonts w:cstheme="minorHAnsi"/>
        </w:rPr>
        <w:t xml:space="preserve"> Zawiadomienia</w:t>
      </w:r>
      <w:r w:rsidR="008B30B2">
        <w:rPr>
          <w:rFonts w:cstheme="minorHAnsi"/>
        </w:rPr>
        <w:t xml:space="preserve"> należy d</w:t>
      </w:r>
      <w:r w:rsidR="006A5435">
        <w:rPr>
          <w:rFonts w:cstheme="minorHAnsi"/>
        </w:rPr>
        <w:t xml:space="preserve">okonać </w:t>
      </w:r>
      <w:r w:rsidRPr="008B30B2">
        <w:rPr>
          <w:rFonts w:cstheme="minorHAnsi"/>
        </w:rPr>
        <w:t>pocztą elektroniczną na adres: </w:t>
      </w:r>
      <w:hyperlink r:id="rId9" w:tgtFrame="_blank" w:history="1">
        <w:r w:rsidRPr="008B30B2">
          <w:rPr>
            <w:rStyle w:val="Hipercze"/>
            <w:rFonts w:cstheme="minorHAnsi"/>
          </w:rPr>
          <w:t>info@muzeumkrakowa.pl</w:t>
        </w:r>
      </w:hyperlink>
      <w:r w:rsidRPr="008B30B2">
        <w:rPr>
          <w:rFonts w:cstheme="minorHAnsi"/>
        </w:rPr>
        <w:t> </w:t>
      </w:r>
    </w:p>
    <w:p w14:paraId="0689C16B" w14:textId="4516301C" w:rsidR="000C2E18" w:rsidRPr="000C2E18" w:rsidRDefault="000C2E18" w:rsidP="000C2E18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 sytuacji</w:t>
      </w:r>
      <w:r w:rsidR="00ED4D63">
        <w:rPr>
          <w:rFonts w:cstheme="minorHAnsi"/>
        </w:rPr>
        <w:t>,</w:t>
      </w:r>
      <w:r>
        <w:rPr>
          <w:rFonts w:cstheme="minorHAnsi"/>
        </w:rPr>
        <w:t xml:space="preserve"> gdy zawiadomienie o rezygnacji ze zwiedzania obejmującego usługę przewodnicką zostanie dokonane w terminie krótszym niż 4 (cztery) dni od daty zwiedzania Muzeum uznaje taką rezygnację za nieterminową skutkującą obciążeniem karą umowną.  </w:t>
      </w:r>
    </w:p>
    <w:p w14:paraId="503FF564" w14:textId="35C71220" w:rsidR="000940CB" w:rsidRPr="00B46CD7" w:rsidRDefault="000940CB" w:rsidP="00B46CD7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B46CD7">
        <w:rPr>
          <w:rFonts w:cstheme="minorHAnsi"/>
        </w:rPr>
        <w:t xml:space="preserve">W przypadku braku terminowego zawiadomienia o rezygnacji z usługi przewodnickiej lub </w:t>
      </w:r>
      <w:r w:rsidRPr="00B46CD7">
        <w:rPr>
          <w:rFonts w:cstheme="minorHAnsi"/>
        </w:rPr>
        <w:br/>
        <w:t>ze zwiedzania, osoby dokonujące rezerwacji zostaną obciążone przez Muzeum Historyczne Miasta Kr</w:t>
      </w:r>
      <w:r w:rsidR="00CD2E2D">
        <w:rPr>
          <w:rFonts w:cstheme="minorHAnsi"/>
        </w:rPr>
        <w:t>akowa karą umowną w wysokości 25</w:t>
      </w:r>
      <w:r w:rsidRPr="00B46CD7">
        <w:rPr>
          <w:rFonts w:cstheme="minorHAnsi"/>
        </w:rPr>
        <w:t>0,00 zł. Kara winna zostać uiszczona w terminie 14 dni od daty zawiadomienia o jej nałożeniu, na rachunek bankowy MHK nr konta 95 1020 2892 0000 5102 0591 0361.</w:t>
      </w:r>
    </w:p>
    <w:p w14:paraId="1A37769D" w14:textId="1905385E" w:rsidR="00C270D6" w:rsidRPr="008E029C" w:rsidRDefault="000940CB" w:rsidP="008E029C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B46CD7">
        <w:rPr>
          <w:rFonts w:cstheme="minorHAnsi"/>
        </w:rPr>
        <w:t>Osoby, które otrzymały informację o nałożeniu kary umownej mają prawo wnieść od niej odwołanie w nieprzekraczalnym terminie 3 dni  od dnia otrzymania informacji. Odwołanie wraz z uzasadnieniem należy kierować</w:t>
      </w:r>
      <w:r w:rsidR="00BC44FE">
        <w:rPr>
          <w:rFonts w:cstheme="minorHAnsi"/>
        </w:rPr>
        <w:t xml:space="preserve"> </w:t>
      </w:r>
      <w:r w:rsidR="00BC44FE" w:rsidRPr="00243D4C">
        <w:rPr>
          <w:rFonts w:cstheme="minorHAnsi"/>
        </w:rPr>
        <w:t xml:space="preserve">na adres: </w:t>
      </w:r>
      <w:hyperlink r:id="rId10" w:history="1">
        <w:r w:rsidR="00BC44FE" w:rsidRPr="00243D4C">
          <w:rPr>
            <w:rStyle w:val="Hipercze"/>
            <w:rFonts w:cstheme="minorHAnsi"/>
            <w:color w:val="auto"/>
          </w:rPr>
          <w:t>info@muzeumkrakowa.pl</w:t>
        </w:r>
      </w:hyperlink>
      <w:r w:rsidRPr="00243D4C">
        <w:rPr>
          <w:rFonts w:cstheme="minorHAnsi"/>
        </w:rPr>
        <w:t xml:space="preserve"> </w:t>
      </w:r>
      <w:r w:rsidR="00BC44FE" w:rsidRPr="00243D4C">
        <w:rPr>
          <w:rFonts w:cstheme="minorHAnsi"/>
        </w:rPr>
        <w:t xml:space="preserve"> </w:t>
      </w:r>
      <w:r w:rsidR="00BC44FE">
        <w:rPr>
          <w:rFonts w:cstheme="minorHAnsi"/>
        </w:rPr>
        <w:t xml:space="preserve">lub </w:t>
      </w:r>
      <w:r w:rsidRPr="00B46CD7">
        <w:rPr>
          <w:rFonts w:cstheme="minorHAnsi"/>
        </w:rPr>
        <w:t>na piśmie do Muzeum Historycznego Miasta Krakowa, Kraków, Rynek Główny 35. Ostateczną decyzję w sprawie kary, po przeprowadzeniu postępowania wyjaśniającego, podejmuje Dyrektor Muzeum lub osoby przez niego upoważnione.</w:t>
      </w:r>
    </w:p>
    <w:p w14:paraId="194352DC" w14:textId="77777777" w:rsidR="000940CB" w:rsidRDefault="000940CB" w:rsidP="000940CB">
      <w:pPr>
        <w:pStyle w:val="Akapitzlist"/>
        <w:ind w:left="284"/>
        <w:rPr>
          <w:rFonts w:cstheme="minorHAnsi"/>
        </w:rPr>
      </w:pPr>
    </w:p>
    <w:p w14:paraId="46CE7805" w14:textId="77777777" w:rsidR="000940CB" w:rsidRDefault="000940CB" w:rsidP="000940CB">
      <w:pPr>
        <w:pStyle w:val="Akapitzlist"/>
        <w:ind w:left="284"/>
        <w:rPr>
          <w:rFonts w:cstheme="minorHAnsi"/>
        </w:rPr>
      </w:pPr>
    </w:p>
    <w:p w14:paraId="1950C860" w14:textId="77777777" w:rsidR="000940CB" w:rsidRPr="00AB3C6D" w:rsidRDefault="000940CB" w:rsidP="000940CB">
      <w:pPr>
        <w:pStyle w:val="Akapitzlist"/>
        <w:spacing w:line="276" w:lineRule="auto"/>
        <w:ind w:left="284"/>
        <w:jc w:val="both"/>
        <w:rPr>
          <w:rFonts w:cstheme="minorHAnsi"/>
        </w:rPr>
      </w:pPr>
    </w:p>
    <w:p w14:paraId="772829ED" w14:textId="77777777" w:rsidR="00437874" w:rsidRDefault="00437874" w:rsidP="001F0279">
      <w:pPr>
        <w:pStyle w:val="Akapitzlist"/>
        <w:ind w:left="284"/>
        <w:jc w:val="center"/>
        <w:rPr>
          <w:rFonts w:cstheme="minorHAnsi"/>
          <w:b/>
        </w:rPr>
      </w:pPr>
    </w:p>
    <w:p w14:paraId="782F428C" w14:textId="77777777" w:rsidR="00437874" w:rsidRDefault="00437874" w:rsidP="001F0279">
      <w:pPr>
        <w:pStyle w:val="Akapitzlist"/>
        <w:ind w:left="284"/>
        <w:jc w:val="center"/>
        <w:rPr>
          <w:rFonts w:cstheme="minorHAnsi"/>
          <w:b/>
        </w:rPr>
      </w:pPr>
    </w:p>
    <w:p w14:paraId="40958680" w14:textId="77777777" w:rsidR="008E029C" w:rsidRDefault="008E029C" w:rsidP="001F0279">
      <w:pPr>
        <w:pStyle w:val="Akapitzlist"/>
        <w:ind w:left="284"/>
        <w:jc w:val="center"/>
        <w:rPr>
          <w:rFonts w:cstheme="minorHAnsi"/>
          <w:b/>
        </w:rPr>
      </w:pPr>
    </w:p>
    <w:p w14:paraId="371044F9" w14:textId="77777777" w:rsidR="0094686B" w:rsidRDefault="0094686B" w:rsidP="001F0279">
      <w:pPr>
        <w:pStyle w:val="Akapitzlist"/>
        <w:ind w:left="284"/>
        <w:jc w:val="center"/>
        <w:rPr>
          <w:rFonts w:cstheme="minorHAnsi"/>
          <w:b/>
        </w:rPr>
      </w:pPr>
    </w:p>
    <w:p w14:paraId="34D90C08" w14:textId="259DF016" w:rsidR="001F0279" w:rsidRDefault="001F0279" w:rsidP="001F0279">
      <w:pPr>
        <w:pStyle w:val="Akapitzlist"/>
        <w:ind w:left="284"/>
        <w:jc w:val="center"/>
        <w:rPr>
          <w:rFonts w:cstheme="minorHAnsi"/>
          <w:b/>
        </w:rPr>
      </w:pPr>
      <w:r w:rsidRPr="00DF24B9">
        <w:rPr>
          <w:rFonts w:cstheme="minorHAnsi"/>
          <w:b/>
        </w:rPr>
        <w:t>§</w:t>
      </w:r>
      <w:r>
        <w:rPr>
          <w:rFonts w:cstheme="minorHAnsi"/>
          <w:b/>
        </w:rPr>
        <w:t>4</w:t>
      </w:r>
      <w:r w:rsidRPr="00675D83">
        <w:rPr>
          <w:rFonts w:cstheme="minorHAnsi"/>
          <w:b/>
        </w:rPr>
        <w:t xml:space="preserve"> Zwroty</w:t>
      </w:r>
    </w:p>
    <w:p w14:paraId="05AF4DB3" w14:textId="77777777" w:rsidR="001F0279" w:rsidRPr="00675D83" w:rsidRDefault="001F0279" w:rsidP="001F0279">
      <w:pPr>
        <w:pStyle w:val="Akapitzlist"/>
        <w:ind w:left="284"/>
        <w:jc w:val="center"/>
        <w:rPr>
          <w:rStyle w:val="Hipercze"/>
          <w:rFonts w:cstheme="minorHAnsi"/>
          <w:b/>
          <w:color w:val="auto"/>
          <w:u w:val="none"/>
        </w:rPr>
      </w:pPr>
    </w:p>
    <w:p w14:paraId="314487BF" w14:textId="6A1E4D32" w:rsidR="001F0279" w:rsidRDefault="001F0279" w:rsidP="001F0279">
      <w:pPr>
        <w:pStyle w:val="Akapitzlist"/>
        <w:numPr>
          <w:ilvl w:val="0"/>
          <w:numId w:val="7"/>
        </w:numPr>
        <w:spacing w:line="276" w:lineRule="auto"/>
        <w:jc w:val="both"/>
        <w:rPr>
          <w:rStyle w:val="Hipercze"/>
          <w:rFonts w:cstheme="minorHAnsi"/>
          <w:color w:val="auto"/>
          <w:u w:val="none"/>
        </w:rPr>
      </w:pPr>
      <w:r w:rsidRPr="00AA542E">
        <w:rPr>
          <w:rStyle w:val="Hipercze"/>
          <w:rFonts w:cstheme="minorHAnsi"/>
          <w:color w:val="auto"/>
          <w:u w:val="none"/>
        </w:rPr>
        <w:t xml:space="preserve">Bilety zakupione w kasie nie podlegają zwrotowi. Bilety zakupione poprzez stronę internetową podlegają zwrotowi według zasad ustalonych Regulaminem sprzedaży internetowej biletów dostępnym na stronie </w:t>
      </w:r>
      <w:r w:rsidRPr="00672ED8">
        <w:rPr>
          <w:rStyle w:val="Hipercze"/>
          <w:rFonts w:cstheme="minorHAnsi"/>
          <w:color w:val="auto"/>
          <w:u w:val="none"/>
        </w:rPr>
        <w:t xml:space="preserve">wskazanej w </w:t>
      </w:r>
      <w:r w:rsidRPr="00672ED8">
        <w:rPr>
          <w:rFonts w:cstheme="minorHAnsi"/>
        </w:rPr>
        <w:t xml:space="preserve">§ 2 </w:t>
      </w:r>
      <w:r w:rsidRPr="00672ED8">
        <w:rPr>
          <w:rStyle w:val="Hipercze"/>
          <w:rFonts w:cstheme="minorHAnsi"/>
          <w:color w:val="auto"/>
          <w:u w:val="none"/>
        </w:rPr>
        <w:t>ust. 1</w:t>
      </w:r>
    </w:p>
    <w:p w14:paraId="27846888" w14:textId="77777777" w:rsidR="00C56EE5" w:rsidRDefault="00C56EE5" w:rsidP="00C56EE5">
      <w:pPr>
        <w:pStyle w:val="Akapitzlist"/>
        <w:spacing w:line="276" w:lineRule="auto"/>
        <w:jc w:val="both"/>
        <w:rPr>
          <w:rStyle w:val="Hipercze"/>
          <w:rFonts w:cstheme="minorHAnsi"/>
          <w:color w:val="auto"/>
          <w:u w:val="none"/>
        </w:rPr>
      </w:pPr>
    </w:p>
    <w:p w14:paraId="7CFA811C" w14:textId="77777777" w:rsidR="00437874" w:rsidRDefault="00437874" w:rsidP="00437874">
      <w:pPr>
        <w:pStyle w:val="Akapitzlist"/>
        <w:spacing w:line="276" w:lineRule="auto"/>
        <w:jc w:val="both"/>
        <w:rPr>
          <w:rStyle w:val="Hipercze"/>
          <w:rFonts w:cstheme="minorHAnsi"/>
          <w:color w:val="auto"/>
          <w:u w:val="none"/>
        </w:rPr>
      </w:pPr>
    </w:p>
    <w:p w14:paraId="6F146803" w14:textId="77777777" w:rsidR="00A448B3" w:rsidRPr="00AA542E" w:rsidRDefault="00A448B3" w:rsidP="00A448B3">
      <w:pPr>
        <w:pStyle w:val="Akapitzlist"/>
        <w:spacing w:line="276" w:lineRule="auto"/>
        <w:jc w:val="both"/>
        <w:rPr>
          <w:rStyle w:val="Hipercze"/>
          <w:rFonts w:cstheme="minorHAnsi"/>
          <w:color w:val="auto"/>
          <w:u w:val="none"/>
        </w:rPr>
      </w:pPr>
    </w:p>
    <w:p w14:paraId="2D63CDD3" w14:textId="52D3D8DA" w:rsidR="00C32918" w:rsidRDefault="00C32918" w:rsidP="001F0279">
      <w:pPr>
        <w:pStyle w:val="Akapitzlist"/>
        <w:spacing w:line="276" w:lineRule="auto"/>
        <w:ind w:left="284"/>
        <w:jc w:val="center"/>
        <w:rPr>
          <w:rFonts w:cstheme="minorHAnsi"/>
        </w:rPr>
      </w:pPr>
    </w:p>
    <w:p w14:paraId="6226D34C" w14:textId="77777777" w:rsidR="001F0279" w:rsidRPr="00352887" w:rsidRDefault="001F0279" w:rsidP="001F0279">
      <w:pPr>
        <w:pStyle w:val="Akapitzlist"/>
        <w:spacing w:line="276" w:lineRule="auto"/>
        <w:ind w:left="284"/>
        <w:jc w:val="center"/>
        <w:rPr>
          <w:rFonts w:cstheme="minorHAnsi"/>
          <w:b/>
        </w:rPr>
      </w:pPr>
      <w:r w:rsidRPr="00DF24B9">
        <w:rPr>
          <w:rFonts w:cstheme="minorHAnsi"/>
          <w:b/>
        </w:rPr>
        <w:t>§</w:t>
      </w:r>
      <w:r>
        <w:rPr>
          <w:rFonts w:cstheme="minorHAnsi"/>
          <w:b/>
        </w:rPr>
        <w:t>5</w:t>
      </w:r>
      <w:r w:rsidRPr="00352887">
        <w:rPr>
          <w:rFonts w:cstheme="minorHAnsi"/>
          <w:b/>
        </w:rPr>
        <w:t xml:space="preserve"> Zasady przebywania zwiedzających na wystawie</w:t>
      </w:r>
    </w:p>
    <w:p w14:paraId="2432FC36" w14:textId="5302755D" w:rsidR="00C32918" w:rsidRDefault="00C32918" w:rsidP="001F0279">
      <w:pPr>
        <w:pStyle w:val="Akapitzlist"/>
        <w:spacing w:line="276" w:lineRule="auto"/>
        <w:ind w:left="284"/>
        <w:jc w:val="center"/>
        <w:rPr>
          <w:rFonts w:cstheme="minorHAnsi"/>
        </w:rPr>
      </w:pPr>
    </w:p>
    <w:p w14:paraId="205D5125" w14:textId="36FEC28C" w:rsidR="00C32918" w:rsidRDefault="00C32918" w:rsidP="00C32918">
      <w:pPr>
        <w:pStyle w:val="Akapitzlist"/>
        <w:spacing w:line="276" w:lineRule="auto"/>
        <w:ind w:left="284"/>
        <w:jc w:val="both"/>
        <w:rPr>
          <w:rFonts w:cstheme="minorHAnsi"/>
        </w:rPr>
      </w:pPr>
    </w:p>
    <w:p w14:paraId="3FDF636C" w14:textId="0CE213E5" w:rsidR="00404A10" w:rsidRPr="00404A10" w:rsidRDefault="00404A10" w:rsidP="00404A10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Odzież wierzchnią oraz bagaż należy zostawić w szatni. Szatnia jest obowiązkowa oraz bezpłatna. Szatniarz wydaje osobie korzystającej z szatni bloczek, na podstawie którego zostaną potem zwrócone odzież lub/i przedmioty oddane do przechowania. W przypadku zgubienia bloczka, osoba, która go zgubiła obowiązana jest uiścić w kasie COZ opłatę w kwocie 20,00 zł brutto.</w:t>
      </w:r>
    </w:p>
    <w:p w14:paraId="2C784555" w14:textId="0C402CAD" w:rsidR="001F0279" w:rsidRPr="00404A10" w:rsidRDefault="001F0279" w:rsidP="00404A10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404A10">
        <w:rPr>
          <w:rFonts w:cstheme="minorHAnsi"/>
        </w:rPr>
        <w:t>Zabr</w:t>
      </w:r>
      <w:r w:rsidR="008B46A5" w:rsidRPr="00404A10">
        <w:rPr>
          <w:rFonts w:cstheme="minorHAnsi"/>
        </w:rPr>
        <w:t>onione jest wnoszenie na Wystawę</w:t>
      </w:r>
      <w:r w:rsidRPr="00404A10">
        <w:rPr>
          <w:rFonts w:cstheme="minorHAnsi"/>
        </w:rPr>
        <w:t>:</w:t>
      </w:r>
    </w:p>
    <w:p w14:paraId="1D088F2E" w14:textId="77777777" w:rsidR="001F0279" w:rsidRPr="00AA542E" w:rsidRDefault="001F0279" w:rsidP="001F0279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AA542E">
        <w:rPr>
          <w:rFonts w:cstheme="minorHAnsi"/>
        </w:rPr>
        <w:t>wszelkiej broni, amunicji, przedmiotów uznanych za potencjalnie niebezpieczne,</w:t>
      </w:r>
    </w:p>
    <w:p w14:paraId="6C69A9DE" w14:textId="77777777" w:rsidR="001F0279" w:rsidRPr="00AA542E" w:rsidRDefault="001F0279" w:rsidP="001F0279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AA542E">
        <w:rPr>
          <w:rFonts w:cstheme="minorHAnsi"/>
        </w:rPr>
        <w:t>materiałów wybuchowych, łatwopalnych i toksycznych,</w:t>
      </w:r>
    </w:p>
    <w:p w14:paraId="2CA69D27" w14:textId="77777777" w:rsidR="001F0279" w:rsidRPr="00AA542E" w:rsidRDefault="001F0279" w:rsidP="001F0279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AA542E">
        <w:rPr>
          <w:rFonts w:cstheme="minorHAnsi"/>
        </w:rPr>
        <w:t>długich parasoli,</w:t>
      </w:r>
    </w:p>
    <w:p w14:paraId="0EE7A7D4" w14:textId="77777777" w:rsidR="001F0279" w:rsidRPr="00AA542E" w:rsidRDefault="001F0279" w:rsidP="001F0279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AA542E">
        <w:rPr>
          <w:rFonts w:cstheme="minorHAnsi"/>
        </w:rPr>
        <w:t>plecaków i dużego bagażu o pojemności pow. 30 litrów,</w:t>
      </w:r>
    </w:p>
    <w:p w14:paraId="4677BEF0" w14:textId="77777777" w:rsidR="001F0279" w:rsidRDefault="001F0279" w:rsidP="001F0279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AA542E">
        <w:rPr>
          <w:rFonts w:cstheme="minorHAnsi"/>
        </w:rPr>
        <w:t>wprowadzanie i wnoszenie zwierząt, z wyjątkiem psów asystujących osób z niepełnosprawnościami.</w:t>
      </w:r>
    </w:p>
    <w:p w14:paraId="132965FE" w14:textId="46BC3831" w:rsidR="001F0279" w:rsidRDefault="001F0279" w:rsidP="001F0279">
      <w:pPr>
        <w:spacing w:line="276" w:lineRule="auto"/>
        <w:jc w:val="both"/>
        <w:rPr>
          <w:rFonts w:cstheme="minorHAnsi"/>
        </w:rPr>
      </w:pPr>
    </w:p>
    <w:p w14:paraId="3A878BBB" w14:textId="2520B742" w:rsidR="001F0279" w:rsidRPr="00AA542E" w:rsidRDefault="003A217D" w:rsidP="00404A10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Wystawę</w:t>
      </w:r>
      <w:r w:rsidR="001F0279" w:rsidRPr="00AA542E">
        <w:rPr>
          <w:rFonts w:cstheme="minorHAnsi"/>
        </w:rPr>
        <w:t xml:space="preserve"> należy zwiedzać zgodnie z obowiązującym ustalonym kierunkiem i porządkiem zwiedzania.</w:t>
      </w:r>
      <w:r>
        <w:rPr>
          <w:rFonts w:cstheme="minorHAnsi"/>
        </w:rPr>
        <w:t xml:space="preserve"> </w:t>
      </w:r>
    </w:p>
    <w:p w14:paraId="7D0850D5" w14:textId="23F034AC" w:rsidR="001F0279" w:rsidRDefault="001F0279" w:rsidP="00404A10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AA542E">
        <w:rPr>
          <w:rFonts w:cstheme="minorHAnsi"/>
        </w:rPr>
        <w:t xml:space="preserve">Po zakończeniu zwiedzania i wyjściu z przestrzeni ekspozycyjnej nie ma możliwości powrotu </w:t>
      </w:r>
      <w:r w:rsidRPr="00AA542E">
        <w:rPr>
          <w:rFonts w:cstheme="minorHAnsi"/>
        </w:rPr>
        <w:br/>
        <w:t>do niej.</w:t>
      </w:r>
    </w:p>
    <w:p w14:paraId="681FFA80" w14:textId="097BDB94" w:rsidR="00D83DD4" w:rsidRPr="00D83DD4" w:rsidRDefault="00A97E1A" w:rsidP="00404A10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Na Wystawie</w:t>
      </w:r>
      <w:r w:rsidR="001F0279" w:rsidRPr="001F0279">
        <w:rPr>
          <w:rFonts w:cstheme="minorHAnsi"/>
        </w:rPr>
        <w:t xml:space="preserve"> poza miejscami do tego wyznaczonymi obowiązuje zakaz spożywania żywności i napojów, palenia tytoniu, papierosów elektronicznych oraz prowadzenia rozmów przez telefon, a także wykonywania zdjęć z użyciem</w:t>
      </w:r>
      <w:r w:rsidR="00D83DD4">
        <w:rPr>
          <w:rFonts w:cstheme="minorHAnsi"/>
        </w:rPr>
        <w:t xml:space="preserve"> </w:t>
      </w:r>
      <w:r w:rsidR="00D83DD4" w:rsidRPr="00D83DD4">
        <w:rPr>
          <w:rFonts w:cstheme="minorHAnsi"/>
        </w:rPr>
        <w:t>lampy błyskowej. Sesje zdjęciowe, a także wykonywanie zdjęć do celów komercyjnych wymagają uzyskania zgody Muzeum.</w:t>
      </w:r>
    </w:p>
    <w:p w14:paraId="5E8DD455" w14:textId="0954AE8C" w:rsidR="00D83DD4" w:rsidRDefault="00A97E1A" w:rsidP="00404A10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Zabrania się wstępu na</w:t>
      </w:r>
      <w:r w:rsidR="008E029C">
        <w:rPr>
          <w:rFonts w:cstheme="minorHAnsi"/>
        </w:rPr>
        <w:t xml:space="preserve"> </w:t>
      </w:r>
      <w:r>
        <w:rPr>
          <w:rFonts w:cstheme="minorHAnsi"/>
        </w:rPr>
        <w:t>Wystawę</w:t>
      </w:r>
      <w:r w:rsidR="008E029C">
        <w:rPr>
          <w:rFonts w:cstheme="minorHAnsi"/>
        </w:rPr>
        <w:t xml:space="preserve"> </w:t>
      </w:r>
      <w:r w:rsidR="00D83DD4" w:rsidRPr="00AA542E">
        <w:rPr>
          <w:rFonts w:cstheme="minorHAnsi"/>
        </w:rPr>
        <w:t>osobom nietrzeźwym lub pozostającym pod wpływem narkotyków, środków odurzających lub zachowujących się w sposób, który mógłby zagrozić bezpieczeństwu innych osób, obiektów i zgromadzonych w nich dóbr kultury, zakłócić porządek zwiedzania, a także naruszyć ogólnie przyjęte normy zachowania w miejscach publicznych.</w:t>
      </w:r>
    </w:p>
    <w:p w14:paraId="10B8E4DD" w14:textId="3868450F" w:rsidR="00A24A92" w:rsidRPr="00AA542E" w:rsidRDefault="00A24A92" w:rsidP="00404A10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A24A92">
        <w:rPr>
          <w:rFonts w:cstheme="minorHAnsi"/>
        </w:rPr>
        <w:t>Limit zwiedzających jednocześnie obecnych na wystawie to 120 osób.</w:t>
      </w:r>
      <w:r>
        <w:rPr>
          <w:rFonts w:cstheme="minorHAnsi"/>
        </w:rPr>
        <w:t xml:space="preserve"> </w:t>
      </w:r>
      <w:r w:rsidR="00405429">
        <w:rPr>
          <w:rFonts w:cstheme="minorHAnsi"/>
        </w:rPr>
        <w:t>Pracownik pełniący funkcję biletera jest zobowiązany do bieżącej oceny liczby osób przebywających na terenie wystawy i regulowania ruchem zwiedzających.</w:t>
      </w:r>
    </w:p>
    <w:p w14:paraId="02179B79" w14:textId="49AF72C1" w:rsidR="00D83DD4" w:rsidRPr="00AA542E" w:rsidRDefault="00D83DD4" w:rsidP="00404A10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AA542E">
        <w:rPr>
          <w:rFonts w:cstheme="minorHAnsi"/>
        </w:rPr>
        <w:lastRenderedPageBreak/>
        <w:t xml:space="preserve">Podczas przebywania na </w:t>
      </w:r>
      <w:r w:rsidR="008B46A5">
        <w:rPr>
          <w:rFonts w:cstheme="minorHAnsi"/>
        </w:rPr>
        <w:t>terenie W</w:t>
      </w:r>
      <w:r w:rsidR="00185DFE">
        <w:rPr>
          <w:rFonts w:cstheme="minorHAnsi"/>
        </w:rPr>
        <w:t>ystaw</w:t>
      </w:r>
      <w:r w:rsidR="008B46A5">
        <w:rPr>
          <w:rFonts w:cstheme="minorHAnsi"/>
        </w:rPr>
        <w:t>y</w:t>
      </w:r>
      <w:r w:rsidRPr="00AA542E">
        <w:rPr>
          <w:rFonts w:cstheme="minorHAnsi"/>
        </w:rPr>
        <w:t xml:space="preserve"> należy stosować się do uwag i zaleceń pracowników obsługi Muzeum i ochrony.</w:t>
      </w:r>
    </w:p>
    <w:p w14:paraId="5EB41539" w14:textId="77777777" w:rsidR="00D83DD4" w:rsidRPr="00AA542E" w:rsidRDefault="00D83DD4" w:rsidP="00404A10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AA542E">
        <w:rPr>
          <w:rFonts w:cstheme="minorHAnsi"/>
        </w:rPr>
        <w:t>Rodzice lub opiekunowie ponoszą odpowiedzialność za szkody wyrządzone przez dzieci pozostające pod ich opieką.</w:t>
      </w:r>
    </w:p>
    <w:p w14:paraId="3D9F0241" w14:textId="31380E67" w:rsidR="00D83DD4" w:rsidRDefault="00D83DD4" w:rsidP="00404A10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AA542E">
        <w:rPr>
          <w:rFonts w:cstheme="minorHAnsi"/>
        </w:rPr>
        <w:t>Muzeum zastrzega sobie prawo do nieprzyjęcia lub wyproszenia turystów indywidualnych oraz grup nieprzestrzegających porządku zwiedzania i łamiących niniejszy Regulamin.</w:t>
      </w:r>
    </w:p>
    <w:p w14:paraId="4E8D4961" w14:textId="66A5C896" w:rsidR="00437874" w:rsidRDefault="00437874" w:rsidP="00437874">
      <w:pPr>
        <w:spacing w:line="276" w:lineRule="auto"/>
        <w:jc w:val="both"/>
        <w:rPr>
          <w:rFonts w:cstheme="minorHAnsi"/>
        </w:rPr>
      </w:pPr>
    </w:p>
    <w:p w14:paraId="010D1E47" w14:textId="6F4F3FF7" w:rsidR="00437874" w:rsidRDefault="00437874" w:rsidP="00437874">
      <w:pPr>
        <w:spacing w:line="276" w:lineRule="auto"/>
        <w:jc w:val="both"/>
        <w:rPr>
          <w:rFonts w:cstheme="minorHAnsi"/>
        </w:rPr>
      </w:pPr>
    </w:p>
    <w:p w14:paraId="4E55CD15" w14:textId="77777777" w:rsidR="00437874" w:rsidRPr="00437874" w:rsidRDefault="00437874" w:rsidP="00437874">
      <w:pPr>
        <w:spacing w:line="276" w:lineRule="auto"/>
        <w:jc w:val="both"/>
        <w:rPr>
          <w:rFonts w:cstheme="minorHAnsi"/>
        </w:rPr>
      </w:pPr>
    </w:p>
    <w:p w14:paraId="71EFC8AA" w14:textId="1654EAD9" w:rsidR="00D83DD4" w:rsidRDefault="00D83DD4" w:rsidP="00D83DD4">
      <w:pPr>
        <w:pStyle w:val="Akapitzlist"/>
        <w:spacing w:line="276" w:lineRule="auto"/>
        <w:jc w:val="both"/>
        <w:rPr>
          <w:rFonts w:cstheme="minorHAnsi"/>
        </w:rPr>
      </w:pPr>
    </w:p>
    <w:p w14:paraId="041DAE04" w14:textId="77777777" w:rsidR="00D83DD4" w:rsidRDefault="00D83DD4" w:rsidP="00D83DD4">
      <w:pPr>
        <w:pStyle w:val="Akapitzlist"/>
        <w:spacing w:line="276" w:lineRule="auto"/>
        <w:ind w:left="284"/>
        <w:jc w:val="both"/>
        <w:rPr>
          <w:rFonts w:cstheme="minorHAnsi"/>
        </w:rPr>
      </w:pPr>
    </w:p>
    <w:p w14:paraId="01A98867" w14:textId="77777777" w:rsidR="00D83DD4" w:rsidRDefault="00D83DD4" w:rsidP="00D83DD4">
      <w:pPr>
        <w:pStyle w:val="Akapitzlist"/>
        <w:spacing w:line="276" w:lineRule="auto"/>
        <w:ind w:left="284"/>
        <w:jc w:val="center"/>
        <w:rPr>
          <w:rFonts w:cstheme="minorHAnsi"/>
          <w:b/>
        </w:rPr>
      </w:pPr>
      <w:r w:rsidRPr="00DF24B9">
        <w:rPr>
          <w:rFonts w:cstheme="minorHAnsi"/>
          <w:b/>
        </w:rPr>
        <w:t>§</w:t>
      </w:r>
      <w:r>
        <w:rPr>
          <w:rFonts w:cstheme="minorHAnsi"/>
          <w:b/>
        </w:rPr>
        <w:t>6 Postanowienia końcowe</w:t>
      </w:r>
    </w:p>
    <w:p w14:paraId="52C25402" w14:textId="77777777" w:rsidR="00D83DD4" w:rsidRPr="00AA542E" w:rsidRDefault="00D83DD4" w:rsidP="00D83DD4">
      <w:pPr>
        <w:pStyle w:val="Akapitzlist"/>
        <w:spacing w:line="276" w:lineRule="auto"/>
        <w:jc w:val="both"/>
        <w:rPr>
          <w:rFonts w:cstheme="minorHAnsi"/>
        </w:rPr>
      </w:pPr>
    </w:p>
    <w:p w14:paraId="6493C960" w14:textId="77777777" w:rsidR="001F0279" w:rsidRPr="001F0279" w:rsidRDefault="001F0279" w:rsidP="001F0279">
      <w:pPr>
        <w:spacing w:line="276" w:lineRule="auto"/>
        <w:jc w:val="both"/>
        <w:rPr>
          <w:rFonts w:cstheme="minorHAnsi"/>
        </w:rPr>
      </w:pPr>
    </w:p>
    <w:p w14:paraId="4EEEEBC9" w14:textId="3A2F006E" w:rsidR="00D83DD4" w:rsidRPr="00AA542E" w:rsidRDefault="00D83DD4" w:rsidP="00D83DD4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AA542E">
        <w:rPr>
          <w:rFonts w:cstheme="minorHAnsi"/>
        </w:rPr>
        <w:t>Dodatkowe informacje dotyczące zwiedzania Wystawy można uzyskać w Centrum Obsługi Zwiedzających pod nr tel./fax (12) 426-50-60, od poniedziałku do piątku w godz. 10.00 do 19.00  lub pocztą elektroniczną: </w:t>
      </w:r>
      <w:hyperlink r:id="rId11" w:tgtFrame="_blank" w:history="1">
        <w:r w:rsidRPr="00AA542E">
          <w:rPr>
            <w:rStyle w:val="Hipercze"/>
            <w:rFonts w:cstheme="minorHAnsi"/>
          </w:rPr>
          <w:t>info@muzeumkrakowa.pl</w:t>
        </w:r>
      </w:hyperlink>
      <w:r w:rsidRPr="00AA542E">
        <w:rPr>
          <w:rFonts w:cstheme="minorHAnsi"/>
        </w:rPr>
        <w:t xml:space="preserve"> lub też  </w:t>
      </w:r>
      <w:hyperlink r:id="rId12" w:history="1">
        <w:r w:rsidR="005B57B6" w:rsidRPr="00327E97">
          <w:rPr>
            <w:rStyle w:val="Hipercze"/>
            <w:rFonts w:cstheme="minorHAnsi"/>
          </w:rPr>
          <w:t>krzysztofory@muzeumkrakowa.pl</w:t>
        </w:r>
      </w:hyperlink>
    </w:p>
    <w:p w14:paraId="3ED863C6" w14:textId="0C23CC11" w:rsidR="00D83DD4" w:rsidRDefault="00D83DD4" w:rsidP="00D83DD4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AA542E">
        <w:rPr>
          <w:rFonts w:cstheme="minorHAnsi"/>
        </w:rPr>
        <w:t>Zakupienie lub rezerwacja biletu wstępu jest równoznaczne z  akceptacją postanowień niniejszego Regulaminu.</w:t>
      </w:r>
    </w:p>
    <w:p w14:paraId="54585D86" w14:textId="77777777" w:rsidR="0094511D" w:rsidRPr="00AA542E" w:rsidRDefault="0094511D" w:rsidP="0094511D">
      <w:pPr>
        <w:pStyle w:val="Akapitzlist"/>
        <w:spacing w:line="276" w:lineRule="auto"/>
        <w:jc w:val="both"/>
        <w:rPr>
          <w:rFonts w:cstheme="minorHAnsi"/>
        </w:rPr>
      </w:pPr>
    </w:p>
    <w:p w14:paraId="0E787009" w14:textId="77777777" w:rsidR="00D83DD4" w:rsidRDefault="00D83DD4" w:rsidP="00D83DD4">
      <w:pPr>
        <w:pStyle w:val="Akapitzlist"/>
        <w:spacing w:line="276" w:lineRule="auto"/>
        <w:ind w:left="284"/>
        <w:jc w:val="both"/>
        <w:rPr>
          <w:rFonts w:cstheme="minorHAnsi"/>
        </w:rPr>
      </w:pPr>
    </w:p>
    <w:p w14:paraId="3D6EB939" w14:textId="60CE5C8D" w:rsidR="00D83DD4" w:rsidRDefault="00D83DD4" w:rsidP="00D83DD4">
      <w:pPr>
        <w:pStyle w:val="Akapitzlist"/>
        <w:spacing w:line="276" w:lineRule="auto"/>
        <w:ind w:left="284"/>
        <w:jc w:val="both"/>
      </w:pPr>
      <w:r w:rsidRPr="00686EF1">
        <w:rPr>
          <w:rFonts w:cstheme="minorHAnsi"/>
        </w:rPr>
        <w:t xml:space="preserve"> Regulamin obowiązuje od </w:t>
      </w:r>
      <w:r>
        <w:rPr>
          <w:rFonts w:cstheme="minorHAnsi"/>
        </w:rPr>
        <w:t xml:space="preserve"> </w:t>
      </w:r>
      <w:r w:rsidR="0057095A">
        <w:rPr>
          <w:rFonts w:cstheme="minorHAnsi"/>
        </w:rPr>
        <w:t>dnia 13.11.2025 r.</w:t>
      </w:r>
    </w:p>
    <w:p w14:paraId="12DFEA07" w14:textId="5AB228CF" w:rsidR="002E6334" w:rsidRDefault="00686EF1" w:rsidP="008A466F">
      <w:pPr>
        <w:pStyle w:val="Akapitzlist"/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FD47A84" w14:textId="4CCCBFCF" w:rsidR="00405429" w:rsidRDefault="00405429" w:rsidP="00405429">
      <w:pPr>
        <w:spacing w:line="276" w:lineRule="auto"/>
        <w:jc w:val="both"/>
      </w:pPr>
    </w:p>
    <w:sectPr w:rsidR="00405429" w:rsidSect="009C0E0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1D97"/>
    <w:multiLevelType w:val="hybridMultilevel"/>
    <w:tmpl w:val="ABB862EA"/>
    <w:lvl w:ilvl="0" w:tplc="9C84E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331B"/>
    <w:multiLevelType w:val="hybridMultilevel"/>
    <w:tmpl w:val="BD782F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92DA5A50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992BB9"/>
    <w:multiLevelType w:val="hybridMultilevel"/>
    <w:tmpl w:val="26C01810"/>
    <w:lvl w:ilvl="0" w:tplc="9C84EC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64871"/>
    <w:multiLevelType w:val="hybridMultilevel"/>
    <w:tmpl w:val="9FD8A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1C84206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63B9B"/>
    <w:multiLevelType w:val="hybridMultilevel"/>
    <w:tmpl w:val="B7026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C84206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B29EA"/>
    <w:multiLevelType w:val="hybridMultilevel"/>
    <w:tmpl w:val="26C01810"/>
    <w:lvl w:ilvl="0" w:tplc="9C84EC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89574B"/>
    <w:multiLevelType w:val="hybridMultilevel"/>
    <w:tmpl w:val="41EAF83A"/>
    <w:lvl w:ilvl="0" w:tplc="9C84E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778F8"/>
    <w:multiLevelType w:val="hybridMultilevel"/>
    <w:tmpl w:val="63DEB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A0471"/>
    <w:multiLevelType w:val="hybridMultilevel"/>
    <w:tmpl w:val="1EF4E7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614AE8"/>
    <w:multiLevelType w:val="hybridMultilevel"/>
    <w:tmpl w:val="AF969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CC1E7D"/>
    <w:multiLevelType w:val="hybridMultilevel"/>
    <w:tmpl w:val="A3428DCE"/>
    <w:lvl w:ilvl="0" w:tplc="9C84E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182E65"/>
    <w:multiLevelType w:val="hybridMultilevel"/>
    <w:tmpl w:val="E078F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026F"/>
    <w:multiLevelType w:val="hybridMultilevel"/>
    <w:tmpl w:val="26C01810"/>
    <w:lvl w:ilvl="0" w:tplc="9C84EC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814D56"/>
    <w:multiLevelType w:val="hybridMultilevel"/>
    <w:tmpl w:val="4CEA16D4"/>
    <w:lvl w:ilvl="0" w:tplc="9C84E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64D78"/>
    <w:multiLevelType w:val="hybridMultilevel"/>
    <w:tmpl w:val="78526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A4688B"/>
    <w:multiLevelType w:val="hybridMultilevel"/>
    <w:tmpl w:val="E5D24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2"/>
  </w:num>
  <w:num w:numId="7">
    <w:abstractNumId w:val="13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5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E0"/>
    <w:rsid w:val="00021C92"/>
    <w:rsid w:val="00027A52"/>
    <w:rsid w:val="00050A8D"/>
    <w:rsid w:val="00057AED"/>
    <w:rsid w:val="000712E0"/>
    <w:rsid w:val="000940CB"/>
    <w:rsid w:val="000970F4"/>
    <w:rsid w:val="00097361"/>
    <w:rsid w:val="000A48CA"/>
    <w:rsid w:val="000A5390"/>
    <w:rsid w:val="000C1C56"/>
    <w:rsid w:val="000C2E18"/>
    <w:rsid w:val="000D65A8"/>
    <w:rsid w:val="000E35FE"/>
    <w:rsid w:val="000F0367"/>
    <w:rsid w:val="000F4958"/>
    <w:rsid w:val="000F49FA"/>
    <w:rsid w:val="0010056D"/>
    <w:rsid w:val="0012396B"/>
    <w:rsid w:val="00143A5D"/>
    <w:rsid w:val="00173146"/>
    <w:rsid w:val="001774AC"/>
    <w:rsid w:val="00185DFE"/>
    <w:rsid w:val="001A2B5E"/>
    <w:rsid w:val="001A5A5A"/>
    <w:rsid w:val="001C3660"/>
    <w:rsid w:val="001C71E8"/>
    <w:rsid w:val="001D3807"/>
    <w:rsid w:val="001D4CF9"/>
    <w:rsid w:val="001E3AF9"/>
    <w:rsid w:val="001F0279"/>
    <w:rsid w:val="001F0559"/>
    <w:rsid w:val="00220445"/>
    <w:rsid w:val="00232FA8"/>
    <w:rsid w:val="0024349D"/>
    <w:rsid w:val="00243D4C"/>
    <w:rsid w:val="0027140E"/>
    <w:rsid w:val="00293BF8"/>
    <w:rsid w:val="00297F5C"/>
    <w:rsid w:val="002B4966"/>
    <w:rsid w:val="002C7BF1"/>
    <w:rsid w:val="002D5785"/>
    <w:rsid w:val="002D78FE"/>
    <w:rsid w:val="002E3095"/>
    <w:rsid w:val="002E6334"/>
    <w:rsid w:val="00314A81"/>
    <w:rsid w:val="00320B2B"/>
    <w:rsid w:val="00383E76"/>
    <w:rsid w:val="00385F77"/>
    <w:rsid w:val="00396F53"/>
    <w:rsid w:val="003A217D"/>
    <w:rsid w:val="003C7A0C"/>
    <w:rsid w:val="003E4FE5"/>
    <w:rsid w:val="003E7A97"/>
    <w:rsid w:val="003F1F8F"/>
    <w:rsid w:val="00404A10"/>
    <w:rsid w:val="00405429"/>
    <w:rsid w:val="00405B32"/>
    <w:rsid w:val="00412B28"/>
    <w:rsid w:val="00416978"/>
    <w:rsid w:val="00437874"/>
    <w:rsid w:val="00440513"/>
    <w:rsid w:val="00445788"/>
    <w:rsid w:val="00461816"/>
    <w:rsid w:val="00463B7D"/>
    <w:rsid w:val="00464A4E"/>
    <w:rsid w:val="0049660A"/>
    <w:rsid w:val="004A01FE"/>
    <w:rsid w:val="004A3286"/>
    <w:rsid w:val="004B406B"/>
    <w:rsid w:val="004B5858"/>
    <w:rsid w:val="004B679D"/>
    <w:rsid w:val="004B732E"/>
    <w:rsid w:val="004D0068"/>
    <w:rsid w:val="00511264"/>
    <w:rsid w:val="0051677F"/>
    <w:rsid w:val="005427A3"/>
    <w:rsid w:val="005476CC"/>
    <w:rsid w:val="005600C2"/>
    <w:rsid w:val="0057095A"/>
    <w:rsid w:val="00572319"/>
    <w:rsid w:val="00594445"/>
    <w:rsid w:val="0059745D"/>
    <w:rsid w:val="005A1F8C"/>
    <w:rsid w:val="005A3679"/>
    <w:rsid w:val="005B57B6"/>
    <w:rsid w:val="005B7345"/>
    <w:rsid w:val="005D694C"/>
    <w:rsid w:val="005F4869"/>
    <w:rsid w:val="005F713A"/>
    <w:rsid w:val="0060524E"/>
    <w:rsid w:val="0061072C"/>
    <w:rsid w:val="00612BD4"/>
    <w:rsid w:val="00620EA9"/>
    <w:rsid w:val="00624C0E"/>
    <w:rsid w:val="00640C49"/>
    <w:rsid w:val="006534C7"/>
    <w:rsid w:val="0066178E"/>
    <w:rsid w:val="006776FE"/>
    <w:rsid w:val="00682196"/>
    <w:rsid w:val="00686567"/>
    <w:rsid w:val="00686EF1"/>
    <w:rsid w:val="006A5435"/>
    <w:rsid w:val="006B63ED"/>
    <w:rsid w:val="0071000D"/>
    <w:rsid w:val="00721A6E"/>
    <w:rsid w:val="00751B0B"/>
    <w:rsid w:val="00780E6A"/>
    <w:rsid w:val="007C66D9"/>
    <w:rsid w:val="007F0D03"/>
    <w:rsid w:val="00807A7B"/>
    <w:rsid w:val="008108B4"/>
    <w:rsid w:val="008131E7"/>
    <w:rsid w:val="008163E1"/>
    <w:rsid w:val="008316F5"/>
    <w:rsid w:val="00857B0F"/>
    <w:rsid w:val="008804E6"/>
    <w:rsid w:val="00886235"/>
    <w:rsid w:val="00887915"/>
    <w:rsid w:val="008A0230"/>
    <w:rsid w:val="008A466F"/>
    <w:rsid w:val="008B30B2"/>
    <w:rsid w:val="008B46A5"/>
    <w:rsid w:val="008B5BEC"/>
    <w:rsid w:val="008C1327"/>
    <w:rsid w:val="008C2F54"/>
    <w:rsid w:val="008E013C"/>
    <w:rsid w:val="008E029C"/>
    <w:rsid w:val="008E49C6"/>
    <w:rsid w:val="00903018"/>
    <w:rsid w:val="0093169F"/>
    <w:rsid w:val="00940087"/>
    <w:rsid w:val="009418F0"/>
    <w:rsid w:val="0094511D"/>
    <w:rsid w:val="0094686B"/>
    <w:rsid w:val="00984C3F"/>
    <w:rsid w:val="009A05B7"/>
    <w:rsid w:val="009C0E03"/>
    <w:rsid w:val="009C2AAD"/>
    <w:rsid w:val="009D0332"/>
    <w:rsid w:val="009D5F6A"/>
    <w:rsid w:val="00A045D1"/>
    <w:rsid w:val="00A05FD9"/>
    <w:rsid w:val="00A17FBD"/>
    <w:rsid w:val="00A24A92"/>
    <w:rsid w:val="00A30D5B"/>
    <w:rsid w:val="00A3531C"/>
    <w:rsid w:val="00A37B7B"/>
    <w:rsid w:val="00A448B3"/>
    <w:rsid w:val="00A5195C"/>
    <w:rsid w:val="00A5666B"/>
    <w:rsid w:val="00A57657"/>
    <w:rsid w:val="00A71CC3"/>
    <w:rsid w:val="00A8073B"/>
    <w:rsid w:val="00A94283"/>
    <w:rsid w:val="00A97E1A"/>
    <w:rsid w:val="00AA0319"/>
    <w:rsid w:val="00AA3096"/>
    <w:rsid w:val="00AB62A7"/>
    <w:rsid w:val="00AF58AA"/>
    <w:rsid w:val="00B026BE"/>
    <w:rsid w:val="00B46CD7"/>
    <w:rsid w:val="00B60FFF"/>
    <w:rsid w:val="00B66E48"/>
    <w:rsid w:val="00B778CC"/>
    <w:rsid w:val="00B87105"/>
    <w:rsid w:val="00B940B2"/>
    <w:rsid w:val="00BA453A"/>
    <w:rsid w:val="00BB0561"/>
    <w:rsid w:val="00BC44FE"/>
    <w:rsid w:val="00BD76A1"/>
    <w:rsid w:val="00C15277"/>
    <w:rsid w:val="00C206A2"/>
    <w:rsid w:val="00C20D5A"/>
    <w:rsid w:val="00C24448"/>
    <w:rsid w:val="00C270D6"/>
    <w:rsid w:val="00C32918"/>
    <w:rsid w:val="00C349AC"/>
    <w:rsid w:val="00C368C7"/>
    <w:rsid w:val="00C46868"/>
    <w:rsid w:val="00C56EE5"/>
    <w:rsid w:val="00C604DD"/>
    <w:rsid w:val="00C96280"/>
    <w:rsid w:val="00C97354"/>
    <w:rsid w:val="00CB0501"/>
    <w:rsid w:val="00CC1661"/>
    <w:rsid w:val="00CC2F3C"/>
    <w:rsid w:val="00CD2E2D"/>
    <w:rsid w:val="00CE75DA"/>
    <w:rsid w:val="00CF073C"/>
    <w:rsid w:val="00D0333A"/>
    <w:rsid w:val="00D037F2"/>
    <w:rsid w:val="00D25EE8"/>
    <w:rsid w:val="00D2632B"/>
    <w:rsid w:val="00D32D26"/>
    <w:rsid w:val="00D35287"/>
    <w:rsid w:val="00D451AF"/>
    <w:rsid w:val="00D501D5"/>
    <w:rsid w:val="00D54CF2"/>
    <w:rsid w:val="00D55983"/>
    <w:rsid w:val="00D55BC9"/>
    <w:rsid w:val="00D83DD4"/>
    <w:rsid w:val="00D85800"/>
    <w:rsid w:val="00DC6412"/>
    <w:rsid w:val="00E352D6"/>
    <w:rsid w:val="00E4280B"/>
    <w:rsid w:val="00E44B36"/>
    <w:rsid w:val="00E60767"/>
    <w:rsid w:val="00E615B7"/>
    <w:rsid w:val="00E64FFA"/>
    <w:rsid w:val="00E653E0"/>
    <w:rsid w:val="00E86491"/>
    <w:rsid w:val="00E8787B"/>
    <w:rsid w:val="00E922B9"/>
    <w:rsid w:val="00E96424"/>
    <w:rsid w:val="00EB7627"/>
    <w:rsid w:val="00ED4D63"/>
    <w:rsid w:val="00EE560B"/>
    <w:rsid w:val="00EE72DF"/>
    <w:rsid w:val="00F06E2C"/>
    <w:rsid w:val="00F424C8"/>
    <w:rsid w:val="00F42C82"/>
    <w:rsid w:val="00FB1305"/>
    <w:rsid w:val="00FB1520"/>
    <w:rsid w:val="00FE37D2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C3AD"/>
  <w15:chartTrackingRefBased/>
  <w15:docId w15:val="{30BB9E52-3373-450F-BDDA-C26F3194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2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033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03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05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5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5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5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y.muzuemkrakowa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ety.muzeumkrakowa.pl/" TargetMode="External"/><Relationship Id="rId12" Type="http://schemas.openxmlformats.org/officeDocument/2006/relationships/hyperlink" Target="mailto:krzysztofory@muzeu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zeumkrakowa.pl/" TargetMode="External"/><Relationship Id="rId11" Type="http://schemas.openxmlformats.org/officeDocument/2006/relationships/hyperlink" Target="mailto:info@muzeumkrakowa.pl" TargetMode="External"/><Relationship Id="rId5" Type="http://schemas.openxmlformats.org/officeDocument/2006/relationships/hyperlink" Target="https://bilety.muzuemkrakowa.pl/" TargetMode="External"/><Relationship Id="rId10" Type="http://schemas.openxmlformats.org/officeDocument/2006/relationships/hyperlink" Target="mailto:info@muzeumkrako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uzeumkrak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Chmielorz</dc:creator>
  <cp:keywords/>
  <dc:description/>
  <cp:lastModifiedBy>Dorota Chmielorz</cp:lastModifiedBy>
  <cp:revision>3</cp:revision>
  <dcterms:created xsi:type="dcterms:W3CDTF">2025-11-18T10:11:00Z</dcterms:created>
  <dcterms:modified xsi:type="dcterms:W3CDTF">2025-11-18T10:14:00Z</dcterms:modified>
</cp:coreProperties>
</file>