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6" w:rsidRPr="00BB0FCA" w:rsidRDefault="00C266E6" w:rsidP="00C266E6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Załącznik nr 2 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>do Regulaminu</w:t>
      </w:r>
    </w:p>
    <w:p w:rsidR="00C266E6" w:rsidRPr="00BB0FCA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Kraków, dnia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75D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 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>marca 2026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B05117" w:rsidP="00C266E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ZAPR</w:t>
      </w:r>
      <w:r w:rsidR="00C266E6" w:rsidRPr="00BB0FC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OSZENIE DO ZŁOŻENIA OFERTY</w:t>
      </w:r>
      <w:r w:rsidR="00C266E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NR </w:t>
      </w:r>
      <w:r w:rsidR="00C266E6"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……………………..</w:t>
      </w:r>
    </w:p>
    <w:p w:rsidR="00C266E6" w:rsidRPr="00BB0FCA" w:rsidRDefault="00C266E6" w:rsidP="00C266E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C266E6" w:rsidRPr="00BB0FCA" w:rsidRDefault="00C266E6" w:rsidP="00C266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>W związku z prowadzonym postępowaniem w sprawie udzielenia zamówienia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wartości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niższej niż 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170 000 zł netto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>, zwracam się z otwartym zapytaniem ofertowym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przedłożenie oferty udziału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w postępowaniu:</w:t>
      </w:r>
    </w:p>
    <w:p w:rsidR="00C266E6" w:rsidRDefault="00C266E6" w:rsidP="00C266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I. </w:t>
      </w:r>
      <w:r w:rsidRPr="00F2507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Zamawiający: Muzeum Historyczne Miasta Krakowa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 siedzibą:  31-011 Kraków, Rynek Główny 35,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    NIP </w:t>
      </w:r>
      <w:r w:rsidRPr="00CC4741">
        <w:rPr>
          <w:rFonts w:asciiTheme="minorHAnsi" w:eastAsiaTheme="minorHAnsi" w:hAnsiTheme="minorHAnsi" w:cstheme="minorBidi"/>
          <w:sz w:val="22"/>
          <w:szCs w:val="22"/>
          <w:lang w:eastAsia="en-US"/>
        </w:rPr>
        <w:t>6762562544</w:t>
      </w:r>
    </w:p>
    <w:p w:rsidR="00C266E6" w:rsidRPr="00BB0FCA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II. </w:t>
      </w:r>
      <w:r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Opis przedmiotu zamówienia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2842D5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Zamówienie </w:t>
      </w:r>
      <w:r w:rsidR="005055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personalizowanych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naczyń emaliowanych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>oraz magnesów emaliowanych</w:t>
      </w:r>
      <w:r w:rsidR="00C262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według poniższej specyfikacji, w tym we wskazanych ilościach</w:t>
      </w:r>
      <w:r w:rsidR="004068BA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3B7E21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1)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Kubek emaliowany o wys</w:t>
      </w:r>
      <w:r w:rsidR="003B7E21">
        <w:rPr>
          <w:rFonts w:asciiTheme="minorHAnsi" w:eastAsiaTheme="minorHAnsi" w:hAnsiTheme="minorHAnsi" w:cstheme="minorBidi"/>
          <w:sz w:val="22"/>
          <w:szCs w:val="22"/>
          <w:lang w:eastAsia="en-US"/>
        </w:rPr>
        <w:t>okości 7 cm, pojemności 0,25 l: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kolor zewnętrzny granatowy/kolor ucha i brzegu czarny/kolor wnętrza biały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250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+ logotyp Fabryki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Emalia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froncie w kolorze białym + logotyp Muzeum Krakowa pomarańczowy na spodzie kubka 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b)kolor zewnętrzny szary/kolor ucha i brzegu czarny/kolor wnętrza biały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250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czarnym + logotyp Muzeum Krakowa pomarańczowy na spodzie kubka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c)kolor zewnętrzny biały /kolor ucha i brzegu czarny/kolor wnętrza biały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300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czarnym + logotyp Muzeum Krakow</w:t>
      </w:r>
      <w:r w:rsid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a pomarańczowy na spodzie kubka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2) Kubek emaliowany o wysokości 9 cm, pojemności 0,5 l: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kolor zewnętrzny granatowy/kolor ucha i brzegu czarny/kolor wnętrza biały ilość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250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białym + logotyp Muzeum Krakowa pomarańczowy na spodzie kubka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b)kolor zewnętrzny szary/kolor ucha i brzegu czarny/kolor wnętrza biały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250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czarnym + logotyp Muzeum Krakowa pomarańczowy na spodzie kubka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c)kolor zewnętrzny biały /kolor ucha i brzegu czarny/kolor wnętrza biały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300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czarnym + logotyp Muzeum Krakow</w:t>
      </w:r>
      <w:r w:rsid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a pomarańczowy na spodzie kubka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3) Kubek emaliowany stożek z uchem o wysokość 8,5 cm, pojemność 0,3l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Kolor zewnętrzny biały/uszy i brzeg czarny/kolor wnętrza biały ilość: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8F6B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czarnym + logotyp Muzeum Krakow</w:t>
      </w:r>
      <w:r w:rsid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a pomarańczowy na spodzie kubka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4) Imbryk emaliowany 12 cm, o pojemności 0,9 l: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a) kolor zewnętrzny granatowy/kolor ucha i brzegu czarny/kolor wnętrza biały ilość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na froncie w kolorze białym + logotyp Muzeum Krakowa pomarańczowy na spodzie 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b)kolor zewnętrzny szary/kolor ucha i brzegu czarny/kolor wnętrza biały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60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na froncie w kolorze czarnym + logotyp Muzeum Krakowa pomarańczowy na spodzie 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c)kolor zewnętrzny biały /kolor ucha i brzegu czarny/kolor wnętrza biały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 60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na froncie w kolorze czarnym + logotyp Muzeum K</w:t>
      </w:r>
      <w:r w:rsidR="008F6B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rakowa pomarańczowy na spodzie 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5) Miska 16 cm, o pojemności 0,5 l: kolor zewnętrzny biały/kolor ucha i brzegu c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zarny/kolor wnętrza biały </w:t>
      </w:r>
      <w:r w:rsidR="00E636FE"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ilość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100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Emalia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froncie w kolorze czarnym + logotyp Muzeum Krakowa pomarańczowy na spodzie </w:t>
      </w:r>
    </w:p>
    <w:p w:rsidR="002842D5" w:rsidRP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6) Miska 20 cm, o pojemności 0,8 l: kolor zewnętrzny biały/kolor ucha i brzegu c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>zarny/kolor wnętrza biały ilość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logotyp Fabryki </w:t>
      </w:r>
      <w:r w:rsidR="005055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Emalia 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na froncie w kolorze czarnym + logotyp Muzeum K</w:t>
      </w:r>
      <w:r w:rsid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rakowa pomarańczowy na spodzie </w:t>
      </w:r>
    </w:p>
    <w:p w:rsidR="0085208F" w:rsidRDefault="002842D5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7) Magnes emaliowany o wymiarach 6 cm x 9 cm 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1500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wariantu nr 1 oraz </w:t>
      </w:r>
      <w:r w:rsidRPr="00E636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1000 sztuk</w:t>
      </w:r>
      <w:r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wariantu nr 2</w:t>
      </w:r>
    </w:p>
    <w:p w:rsidR="008F6B4D" w:rsidRDefault="008F6B4D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Wglądówki</w:t>
      </w:r>
      <w:r w:rsidR="00E636FE" w:rsidRP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>logotypu Muzeum Krakowa,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logotypu Fabryki Emalia, oraz grafik magnesów (wariant nr 1 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Lipowa 4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oraz wariant nr 2</w:t>
      </w:r>
      <w:r w:rsidR="00E636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logotyp Fabryki Emalia na grantowym tle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4"/>
        <w:gridCol w:w="2992"/>
        <w:gridCol w:w="3486"/>
      </w:tblGrid>
      <w:tr w:rsidR="000F286D" w:rsidTr="000F286D">
        <w:tc>
          <w:tcPr>
            <w:tcW w:w="3020" w:type="dxa"/>
          </w:tcPr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F286D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52D826A4" wp14:editId="494F3798">
                  <wp:extent cx="1495425" cy="1673750"/>
                  <wp:effectExtent l="0" t="0" r="0" b="3175"/>
                  <wp:docPr id="6" name="Obraz 6" descr="\\filer2.mhk.local\Home$\Jfranczyk.MHK\NACZYNIA EMALIOWANE\Umowa 2026\Wglądówa logotyp Muzeum Krako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iler2.mhk.local\Home$\Jfranczyk.MHK\NACZYNIA EMALIOWANE\Umowa 2026\Wglądówa logotyp Muzeum Krako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48" cy="168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F286D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762125" cy="2034353"/>
                  <wp:effectExtent l="0" t="0" r="0" b="4445"/>
                  <wp:docPr id="5" name="Obraz 5" descr="\\filer2.mhk.local\Home$\Jfranczyk.MHK\NACZYNIA EMALIOWANE\Umowa 2026\Wglądówka logotyp Fabryka Emalia Oskara Schindl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iler2.mhk.local\Home$\Jfranczyk.MHK\NACZYNIA EMALIOWANE\Umowa 2026\Wglądówka logotyp Fabryka Emalia Oskara Schindl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058" cy="2037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F286D" w:rsidRDefault="000F286D" w:rsidP="0085208F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F286D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2074021" cy="3057525"/>
                  <wp:effectExtent l="0" t="0" r="2540" b="0"/>
                  <wp:docPr id="7" name="Obraz 7" descr="\\filer2.mhk.local\Home$\Jfranczyk.MHK\NACZYNIA EMALIOWANE\Umowa 2026\Wglądówka magnesy wzór 1 + wzó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iler2.mhk.local\Home$\Jfranczyk.MHK\NACZYNIA EMALIOWANE\Umowa 2026\Wglądówka magnesy wzór 1 + wzór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441" cy="306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86D" w:rsidRPr="00BB0FCA" w:rsidRDefault="000F286D" w:rsidP="0085208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III</w:t>
      </w:r>
      <w:r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Warunki, miejsce</w:t>
      </w:r>
      <w:r w:rsid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 termin realizacji zamówienia</w:t>
      </w:r>
    </w:p>
    <w:p w:rsidR="001B2FE0" w:rsidRDefault="0085208F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Termin realizacji zamówienia: do 31 grudnia 2026</w:t>
      </w:r>
      <w:r w:rsidR="00675D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C6459" w:rsidRDefault="008126A8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Bezpłatna d</w:t>
      </w:r>
      <w:r w:rsidR="00EC6459">
        <w:rPr>
          <w:rFonts w:asciiTheme="minorHAnsi" w:eastAsiaTheme="minorHAnsi" w:hAnsiTheme="minorHAnsi" w:cstheme="minorBidi"/>
          <w:sz w:val="22"/>
          <w:szCs w:val="22"/>
          <w:lang w:eastAsia="en-US"/>
        </w:rPr>
        <w:t>ostawa zamówienia w dwóch turach (w terminie orientacyjnym: maj 2026 oraz wrzesień 2026)</w:t>
      </w:r>
    </w:p>
    <w:p w:rsidR="0085208F" w:rsidRDefault="0085208F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Miejs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 realizacji: </w:t>
      </w:r>
      <w:r w:rsidR="003B7E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dostawa na adres Fabryka Emalia Oskara Schindlera ul. Lipowa 4, 30-702 Kraków </w:t>
      </w:r>
    </w:p>
    <w:p w:rsidR="000B7BF9" w:rsidRDefault="002842D5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W postępowaniu może wziąć udział wykonawca, który </w:t>
      </w:r>
      <w:r w:rsidR="000B7BF9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1B2FE0">
        <w:rPr>
          <w:rFonts w:asciiTheme="minorHAnsi" w:eastAsiaTheme="minorHAnsi" w:hAnsiTheme="minorHAnsi" w:cstheme="minorBidi"/>
          <w:sz w:val="22"/>
          <w:szCs w:val="22"/>
          <w:lang w:eastAsia="en-US"/>
        </w:rPr>
        <w:t>osiada niezbędną wiedzę, doświadczenie oraz zaplecze techniczne do wykonania zadania</w:t>
      </w:r>
      <w:r w:rsidR="0012698C">
        <w:rPr>
          <w:rFonts w:asciiTheme="minorHAnsi" w:eastAsiaTheme="minorHAnsi" w:hAnsiTheme="minorHAnsi" w:cstheme="minorBidi"/>
          <w:sz w:val="22"/>
          <w:szCs w:val="22"/>
          <w:lang w:eastAsia="en-US"/>
        </w:rPr>
        <w:t>. Wykonawca zobowiązuje się wykorzystać w produkcji naczyń</w:t>
      </w:r>
      <w:r w:rsidR="006A4F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magnesów</w:t>
      </w:r>
      <w:r w:rsidR="001269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emalię wyprodukowaną </w:t>
      </w:r>
      <w:r w:rsidR="0012698C"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 </w:t>
      </w:r>
      <w:r w:rsidR="0012698C">
        <w:rPr>
          <w:rFonts w:asciiTheme="minorHAnsi" w:eastAsiaTheme="minorHAnsi" w:hAnsiTheme="minorHAnsi" w:cstheme="minorBidi"/>
          <w:sz w:val="22"/>
          <w:szCs w:val="22"/>
          <w:lang w:eastAsia="en-US"/>
        </w:rPr>
        <w:t>naturalnych zasobów mineralnych i aplikować ją</w:t>
      </w:r>
      <w:r w:rsidR="0012698C"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metodami tradycyjnymi</w:t>
      </w:r>
      <w:r w:rsidR="00F82C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terenie kraju. </w:t>
      </w:r>
      <w:r w:rsidR="001269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Ponadto, wykonawca oświadcza, że naczynia są </w:t>
      </w:r>
      <w:r w:rsidR="0012698C" w:rsidRPr="0085208F">
        <w:rPr>
          <w:rFonts w:asciiTheme="minorHAnsi" w:eastAsiaTheme="minorHAnsi" w:hAnsiTheme="minorHAnsi" w:cstheme="minorBidi"/>
          <w:sz w:val="22"/>
          <w:szCs w:val="22"/>
          <w:lang w:eastAsia="en-US"/>
        </w:rPr>
        <w:t>dopuszczone do kontaktu z żywnością</w:t>
      </w:r>
      <w:r w:rsidR="001269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(nie dotyczy magnesów).</w:t>
      </w:r>
    </w:p>
    <w:p w:rsidR="0012698C" w:rsidRDefault="0012698C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IV</w:t>
      </w:r>
      <w:r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Kryteria oceny oferty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</w:t>
      </w:r>
      <w:r w:rsidRPr="009F49EA">
        <w:rPr>
          <w:rFonts w:asciiTheme="minorHAnsi" w:eastAsiaTheme="minorHAnsi" w:hAnsiTheme="minorHAnsi" w:cstheme="minorBidi"/>
          <w:sz w:val="22"/>
          <w:szCs w:val="22"/>
          <w:lang w:eastAsia="en-US"/>
        </w:rPr>
        <w:t>wybór najkorzystniejszej oferty nastąpi w oparciu o następujące kryteria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6700"/>
        <w:gridCol w:w="1817"/>
      </w:tblGrid>
      <w:tr w:rsidR="00C266E6" w:rsidRPr="009F49EA" w:rsidTr="001B2FE0">
        <w:tc>
          <w:tcPr>
            <w:tcW w:w="545" w:type="dxa"/>
          </w:tcPr>
          <w:p w:rsidR="00C266E6" w:rsidRPr="009F49EA" w:rsidRDefault="00C266E6" w:rsidP="00A80CBA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F49E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700" w:type="dxa"/>
          </w:tcPr>
          <w:p w:rsidR="00C266E6" w:rsidRPr="009F49EA" w:rsidRDefault="00C266E6" w:rsidP="00A80CBA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F49E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1817" w:type="dxa"/>
          </w:tcPr>
          <w:p w:rsidR="00C266E6" w:rsidRPr="009F49EA" w:rsidRDefault="00C266E6" w:rsidP="00A80CBA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F49E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Waga</w:t>
            </w:r>
          </w:p>
        </w:tc>
      </w:tr>
      <w:tr w:rsidR="00C266E6" w:rsidTr="001B2FE0">
        <w:tc>
          <w:tcPr>
            <w:tcW w:w="545" w:type="dxa"/>
          </w:tcPr>
          <w:p w:rsidR="00C266E6" w:rsidRDefault="00C266E6" w:rsidP="00A80CBA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700" w:type="dxa"/>
          </w:tcPr>
          <w:p w:rsidR="00C266E6" w:rsidRDefault="00697311" w:rsidP="00A80CBA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1817" w:type="dxa"/>
          </w:tcPr>
          <w:p w:rsidR="00C266E6" w:rsidRPr="007C725B" w:rsidRDefault="00697311" w:rsidP="00A80CBA">
            <w:pPr>
              <w:spacing w:after="160" w:line="259" w:lineRule="auto"/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100%</w:t>
            </w:r>
          </w:p>
        </w:tc>
      </w:tr>
    </w:tbl>
    <w:p w:rsidR="00E33213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C266E6" w:rsidRDefault="00E33213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3213">
        <w:rPr>
          <w:rFonts w:asciiTheme="minorHAnsi" w:eastAsiaTheme="minorHAnsi" w:hAnsiTheme="minorHAnsi" w:cstheme="minorBidi"/>
          <w:sz w:val="22"/>
          <w:szCs w:val="22"/>
          <w:lang w:eastAsia="en-US"/>
        </w:rPr>
        <w:t>Za najkorzystniejszą zostanie uznana oferta Wykonawcy, który spełni wszystkie postanowienia w niniejszym zapytaniu oraz uzyska największą liczbę punktów spośród złożonych ofert. Wszystkie obliczenia będą dokonywane z dokładnością do dwóch miejsc po przecinku.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Pr="00BB0FCA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V. </w:t>
      </w:r>
      <w:r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Miejsce, sposób  i termin złożenia oferty</w:t>
      </w:r>
      <w:r w:rsidR="00697311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C266E6" w:rsidRDefault="000F286D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Ofertę należy przesłać </w:t>
      </w:r>
      <w:r w:rsidR="006973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mailowo na </w:t>
      </w:r>
      <w:r w:rsidR="006A4F56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6973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dres </w:t>
      </w:r>
      <w:hyperlink r:id="rId8" w:history="1">
        <w:r w:rsidR="006A4F56" w:rsidRPr="007E1383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sklep@muzeumkrakowa.pl</w:t>
        </w:r>
      </w:hyperlink>
      <w:r w:rsidR="006973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dnia </w:t>
      </w:r>
      <w:r w:rsidR="003F7749">
        <w:rPr>
          <w:rFonts w:asciiTheme="minorHAnsi" w:eastAsiaTheme="minorHAnsi" w:hAnsiTheme="minorHAnsi" w:cstheme="minorBidi"/>
          <w:sz w:val="22"/>
          <w:szCs w:val="22"/>
          <w:lang w:eastAsia="en-US"/>
        </w:rPr>
        <w:t>11 marca 2026, do godziny 15</w:t>
      </w:r>
      <w:r w:rsidR="00697311">
        <w:rPr>
          <w:rFonts w:asciiTheme="minorHAnsi" w:eastAsiaTheme="minorHAnsi" w:hAnsiTheme="minorHAnsi" w:cstheme="minorBidi"/>
          <w:sz w:val="22"/>
          <w:szCs w:val="22"/>
          <w:lang w:eastAsia="en-US"/>
        </w:rPr>
        <w:t>:00.</w:t>
      </w:r>
      <w:r w:rsidR="00C206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2060B" w:rsidRPr="00C2060B">
        <w:rPr>
          <w:rFonts w:asciiTheme="minorHAnsi" w:eastAsiaTheme="minorHAnsi" w:hAnsiTheme="minorHAnsi" w:cstheme="minorBidi"/>
          <w:sz w:val="22"/>
          <w:szCs w:val="22"/>
          <w:lang w:eastAsia="en-US"/>
        </w:rPr>
        <w:t>Cena w ofercie powinna zostać podana w kwotach netto oraz brutto, a także określać stawkę/stawki VAT.</w:t>
      </w:r>
    </w:p>
    <w:p w:rsidR="00C266E6" w:rsidRDefault="00C266E6" w:rsidP="00C266E6">
      <w:pPr>
        <w:pStyle w:val="Bezodstpw"/>
      </w:pPr>
      <w:r w:rsidRPr="00307456">
        <w:t xml:space="preserve">Złożona oferta powinna zawierać co najmniej: </w:t>
      </w:r>
    </w:p>
    <w:p w:rsidR="004068BA" w:rsidRDefault="00C266E6" w:rsidP="00C266E6">
      <w:pPr>
        <w:pStyle w:val="Bezodstpw"/>
      </w:pPr>
      <w:r w:rsidRPr="00307456">
        <w:t>• dane i</w:t>
      </w:r>
      <w:r>
        <w:t xml:space="preserve">dentyfikujące oferenta (nazwę, </w:t>
      </w:r>
      <w:r w:rsidRPr="00307456">
        <w:t>adres</w:t>
      </w:r>
      <w:r>
        <w:t>,  NIP</w:t>
      </w:r>
      <w:r w:rsidRPr="00307456">
        <w:t xml:space="preserve">), </w:t>
      </w:r>
    </w:p>
    <w:p w:rsidR="00C266E6" w:rsidRDefault="004068BA" w:rsidP="00C266E6">
      <w:pPr>
        <w:pStyle w:val="Bezodstpw"/>
      </w:pPr>
      <w:r>
        <w:t xml:space="preserve">• formularz cenowy stanowiący załącznik nr 1 do zaproszenia 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F82CB9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VI</w:t>
      </w:r>
      <w:r w:rsidR="00C266E6"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C266E6"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Osoba do kontaktu z wykonawcami</w:t>
      </w:r>
      <w:r w:rsidR="004068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Justyna Dobrzańska </w:t>
      </w:r>
    </w:p>
    <w:p w:rsidR="00C266E6" w:rsidRPr="00BB0FCA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Mail: </w:t>
      </w:r>
      <w:hyperlink r:id="rId9" w:history="1">
        <w:r w:rsidR="00BA34FD" w:rsidRPr="007E1383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j.dobrzanska@muzeumkrakowa.pl</w:t>
        </w:r>
      </w:hyperlink>
      <w:r w:rsidR="004068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Tel.: 12 6192352</w:t>
      </w:r>
    </w:p>
    <w:p w:rsidR="00C266E6" w:rsidRDefault="00C266E6" w:rsidP="00C266E6">
      <w:pPr>
        <w:pStyle w:val="Bezodstpw"/>
      </w:pPr>
    </w:p>
    <w:p w:rsidR="00C266E6" w:rsidRDefault="00F82CB9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VI</w:t>
      </w:r>
      <w:r w:rsidR="00C266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I. </w:t>
      </w:r>
      <w:r w:rsidR="00C266E6"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Termin związania oferenta ofertą </w:t>
      </w:r>
      <w:r w:rsidR="00C266E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wynosi </w:t>
      </w:r>
      <w:r w:rsidR="00C266E6"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442E2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45</w:t>
      </w:r>
      <w:r w:rsidR="004068B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C266E6" w:rsidRPr="00E13D3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dni</w:t>
      </w:r>
      <w:r w:rsidR="004068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IX. Dodatkowe informacje: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Muzeum oświadcza, że</w:t>
      </w:r>
      <w:r w:rsidRPr="002219D8">
        <w:rPr>
          <w:sz w:val="20"/>
          <w:szCs w:val="20"/>
        </w:rPr>
        <w:t xml:space="preserve"> posiada status dużego przedsiębiorcy, zgodnie z art. 4c ustawy z dnia </w:t>
      </w:r>
      <w:r w:rsidRPr="002219D8">
        <w:rPr>
          <w:sz w:val="20"/>
          <w:szCs w:val="20"/>
        </w:rPr>
        <w:br/>
        <w:t>8 marca 2013 r. o przeciwdziałaniu nadmiernym opóźnieniom w transakcjach handlowych.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Oferent/Wykonawca </w:t>
      </w:r>
      <w:r w:rsidRPr="002219D8">
        <w:rPr>
          <w:sz w:val="20"/>
          <w:szCs w:val="20"/>
        </w:rPr>
        <w:t xml:space="preserve">oświadcza, że nie jest podmiotem, o którym mowa w art. 7 ust. 1 ustawy z dnia </w:t>
      </w:r>
      <w:r w:rsidRPr="002219D8">
        <w:rPr>
          <w:sz w:val="20"/>
          <w:szCs w:val="20"/>
        </w:rPr>
        <w:br/>
        <w:t xml:space="preserve">13 kwietnia 2022 r. o szczególnych rozwiązaniach w zakresie przeciwdziałania wspieraniu agresji </w:t>
      </w:r>
      <w:r w:rsidRPr="002219D8">
        <w:rPr>
          <w:sz w:val="20"/>
          <w:szCs w:val="20"/>
        </w:rPr>
        <w:br/>
        <w:t>na Ukrainę  oraz  służących  ochronie  bezpieczeństwa narodowego.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 w:rsidRPr="002219D8">
        <w:rPr>
          <w:sz w:val="20"/>
          <w:szCs w:val="20"/>
        </w:rPr>
        <w:t>Płatność wynagrodzenia będzie dokonana na podstawie prawidłowo wystawionej or</w:t>
      </w:r>
      <w:r>
        <w:rPr>
          <w:sz w:val="20"/>
          <w:szCs w:val="20"/>
        </w:rPr>
        <w:t>az dostarczonej do Muzeum</w:t>
      </w:r>
      <w:r w:rsidRPr="002219D8">
        <w:rPr>
          <w:sz w:val="20"/>
          <w:szCs w:val="20"/>
        </w:rPr>
        <w:t xml:space="preserve"> faktury</w:t>
      </w:r>
      <w:r>
        <w:rPr>
          <w:sz w:val="20"/>
          <w:szCs w:val="20"/>
        </w:rPr>
        <w:t>/faktur</w:t>
      </w:r>
      <w:r w:rsidRPr="002219D8">
        <w:rPr>
          <w:sz w:val="20"/>
          <w:szCs w:val="20"/>
        </w:rPr>
        <w:t>, z zas</w:t>
      </w:r>
      <w:r>
        <w:rPr>
          <w:sz w:val="20"/>
          <w:szCs w:val="20"/>
        </w:rPr>
        <w:t xml:space="preserve">tosowaniem metody </w:t>
      </w:r>
      <w:proofErr w:type="spellStart"/>
      <w:r>
        <w:rPr>
          <w:sz w:val="20"/>
          <w:szCs w:val="20"/>
        </w:rPr>
        <w:t>split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payment</w:t>
      </w:r>
      <w:proofErr w:type="spellEnd"/>
      <w:r>
        <w:rPr>
          <w:sz w:val="20"/>
          <w:szCs w:val="20"/>
        </w:rPr>
        <w:t>, jeśli obowiązek zastosowania tej metody wynika z przepisów prawa.</w:t>
      </w:r>
      <w:r w:rsidRPr="002219D8">
        <w:rPr>
          <w:sz w:val="20"/>
          <w:szCs w:val="20"/>
        </w:rPr>
        <w:t xml:space="preserve"> </w:t>
      </w:r>
      <w:r w:rsidRPr="002219D8">
        <w:rPr>
          <w:sz w:val="20"/>
          <w:szCs w:val="20"/>
          <w:lang w:val="x-none"/>
        </w:rPr>
        <w:t xml:space="preserve">Podstawą wystawienia </w:t>
      </w:r>
      <w:r w:rsidRPr="002219D8">
        <w:rPr>
          <w:sz w:val="20"/>
          <w:szCs w:val="20"/>
        </w:rPr>
        <w:t xml:space="preserve">przez </w:t>
      </w:r>
      <w:r>
        <w:rPr>
          <w:sz w:val="20"/>
          <w:szCs w:val="20"/>
        </w:rPr>
        <w:t>Oferenta/</w:t>
      </w:r>
      <w:r w:rsidRPr="002219D8">
        <w:rPr>
          <w:sz w:val="20"/>
          <w:szCs w:val="20"/>
        </w:rPr>
        <w:t xml:space="preserve">Wykonawcę </w:t>
      </w:r>
      <w:r>
        <w:rPr>
          <w:sz w:val="20"/>
          <w:szCs w:val="20"/>
          <w:lang w:val="x-none"/>
        </w:rPr>
        <w:t xml:space="preserve">faktury </w:t>
      </w:r>
      <w:r>
        <w:rPr>
          <w:sz w:val="20"/>
          <w:szCs w:val="20"/>
        </w:rPr>
        <w:t>będzie</w:t>
      </w:r>
      <w:r w:rsidRPr="002219D8">
        <w:rPr>
          <w:sz w:val="20"/>
          <w:szCs w:val="20"/>
          <w:lang w:val="x-none"/>
        </w:rPr>
        <w:t xml:space="preserve"> podpisany przez obie strony bez zastrzeżeń protokół odbioru</w:t>
      </w:r>
      <w:r>
        <w:rPr>
          <w:sz w:val="20"/>
          <w:szCs w:val="20"/>
        </w:rPr>
        <w:t xml:space="preserve"> (jeśli protokół odbioru wynika z charakteru  zamówienia)</w:t>
      </w:r>
      <w:r w:rsidRPr="002219D8">
        <w:rPr>
          <w:sz w:val="20"/>
          <w:szCs w:val="20"/>
        </w:rPr>
        <w:t xml:space="preserve">. 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 w:rsidRPr="002219D8">
        <w:rPr>
          <w:sz w:val="20"/>
          <w:szCs w:val="20"/>
        </w:rPr>
        <w:t>Wyna</w:t>
      </w:r>
      <w:r>
        <w:rPr>
          <w:sz w:val="20"/>
          <w:szCs w:val="20"/>
        </w:rPr>
        <w:t>grodzenie obejmować będzie</w:t>
      </w:r>
      <w:r w:rsidRPr="002219D8">
        <w:rPr>
          <w:sz w:val="20"/>
          <w:szCs w:val="20"/>
        </w:rPr>
        <w:t xml:space="preserve"> wszelkie koszty związa</w:t>
      </w:r>
      <w:r>
        <w:rPr>
          <w:sz w:val="20"/>
          <w:szCs w:val="20"/>
        </w:rPr>
        <w:t>ne z realizacją Zamówienia,</w:t>
      </w:r>
      <w:r w:rsidRPr="002219D8">
        <w:rPr>
          <w:sz w:val="20"/>
          <w:szCs w:val="20"/>
        </w:rPr>
        <w:t xml:space="preserve"> w tym koszty zakupu </w:t>
      </w:r>
      <w:r>
        <w:rPr>
          <w:sz w:val="20"/>
          <w:szCs w:val="20"/>
        </w:rPr>
        <w:t xml:space="preserve">ew. </w:t>
      </w:r>
      <w:r w:rsidRPr="002219D8">
        <w:rPr>
          <w:sz w:val="20"/>
          <w:szCs w:val="20"/>
        </w:rPr>
        <w:t xml:space="preserve">materiałów, narzędzi niezbędnych do jego wykonania, koszty transportu, </w:t>
      </w:r>
      <w:r>
        <w:rPr>
          <w:sz w:val="20"/>
          <w:szCs w:val="20"/>
        </w:rPr>
        <w:t xml:space="preserve">dostawy, </w:t>
      </w:r>
      <w:r w:rsidRPr="002219D8">
        <w:rPr>
          <w:sz w:val="20"/>
          <w:szCs w:val="20"/>
        </w:rPr>
        <w:t xml:space="preserve">koszty podatków i obciążeń publicznoprawnych, koszty gwarancji, </w:t>
      </w:r>
      <w:r>
        <w:rPr>
          <w:sz w:val="20"/>
          <w:szCs w:val="20"/>
        </w:rPr>
        <w:t xml:space="preserve">ew. </w:t>
      </w:r>
      <w:r w:rsidRPr="002219D8">
        <w:rPr>
          <w:sz w:val="20"/>
          <w:szCs w:val="20"/>
        </w:rPr>
        <w:t xml:space="preserve">koszty montażu. 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 w:rsidRPr="002219D8">
        <w:rPr>
          <w:sz w:val="20"/>
          <w:szCs w:val="20"/>
          <w:lang w:val="x-none"/>
        </w:rPr>
        <w:t xml:space="preserve">Płatność zostanie dokonana przelewem na rachunek bankowy Wykonawcy wskazany na fakturze, w terminie </w:t>
      </w:r>
      <w:r w:rsidRPr="002219D8">
        <w:rPr>
          <w:sz w:val="20"/>
          <w:szCs w:val="20"/>
        </w:rPr>
        <w:t>do 30</w:t>
      </w:r>
      <w:r w:rsidRPr="002219D8">
        <w:rPr>
          <w:sz w:val="20"/>
          <w:szCs w:val="20"/>
          <w:lang w:val="x-none"/>
        </w:rPr>
        <w:t xml:space="preserve"> dni od dnia dostarc</w:t>
      </w:r>
      <w:r>
        <w:rPr>
          <w:sz w:val="20"/>
          <w:szCs w:val="20"/>
          <w:lang w:val="x-none"/>
        </w:rPr>
        <w:t xml:space="preserve">zenia do </w:t>
      </w:r>
      <w:r>
        <w:rPr>
          <w:sz w:val="20"/>
          <w:szCs w:val="20"/>
        </w:rPr>
        <w:t>Muzeum prawidłowo wystawionej</w:t>
      </w:r>
      <w:r>
        <w:rPr>
          <w:sz w:val="20"/>
          <w:szCs w:val="20"/>
          <w:lang w:val="x-none"/>
        </w:rPr>
        <w:t xml:space="preserve"> </w:t>
      </w:r>
      <w:r>
        <w:rPr>
          <w:sz w:val="20"/>
          <w:szCs w:val="20"/>
        </w:rPr>
        <w:t xml:space="preserve">faktury. 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 w:rsidRPr="002219D8">
        <w:rPr>
          <w:sz w:val="20"/>
          <w:szCs w:val="20"/>
        </w:rPr>
        <w:lastRenderedPageBreak/>
        <w:t>Faktura</w:t>
      </w:r>
      <w:r>
        <w:rPr>
          <w:sz w:val="20"/>
          <w:szCs w:val="20"/>
        </w:rPr>
        <w:t>/faktury</w:t>
      </w:r>
      <w:r w:rsidRPr="002219D8">
        <w:rPr>
          <w:sz w:val="20"/>
          <w:szCs w:val="20"/>
        </w:rPr>
        <w:t xml:space="preserve"> winna być wystawiona</w:t>
      </w:r>
      <w:r>
        <w:rPr>
          <w:sz w:val="20"/>
          <w:szCs w:val="20"/>
        </w:rPr>
        <w:t>/e</w:t>
      </w:r>
      <w:r w:rsidRPr="002219D8">
        <w:rPr>
          <w:sz w:val="20"/>
          <w:szCs w:val="20"/>
        </w:rPr>
        <w:t xml:space="preserve"> na następujące dane nabywcy: Muzeum Historyczne Miasta Krakowa, 31 – 011 Kraków, Rynek Główny 35 </w:t>
      </w:r>
      <w:r>
        <w:rPr>
          <w:sz w:val="20"/>
          <w:szCs w:val="20"/>
        </w:rPr>
        <w:t xml:space="preserve">i dostarczona pod ten sam adres lub mailowo na adres: </w:t>
      </w:r>
      <w:hyperlink r:id="rId10" w:history="1">
        <w:r w:rsidRPr="00F75F2E">
          <w:rPr>
            <w:rStyle w:val="Hipercze"/>
            <w:sz w:val="20"/>
            <w:szCs w:val="20"/>
          </w:rPr>
          <w:t>dziennik@muzeumkrakowa.pl</w:t>
        </w:r>
      </w:hyperlink>
      <w:r>
        <w:rPr>
          <w:sz w:val="20"/>
          <w:szCs w:val="20"/>
        </w:rPr>
        <w:t xml:space="preserve"> lub za pośrednictwem </w:t>
      </w:r>
      <w:proofErr w:type="spellStart"/>
      <w:r>
        <w:rPr>
          <w:sz w:val="20"/>
          <w:szCs w:val="20"/>
        </w:rPr>
        <w:t>KSeF</w:t>
      </w:r>
      <w:proofErr w:type="spellEnd"/>
      <w:r>
        <w:rPr>
          <w:sz w:val="20"/>
          <w:szCs w:val="20"/>
        </w:rPr>
        <w:t>, jeśli taki obowiązek przewidują przepisy prawa.</w:t>
      </w:r>
    </w:p>
    <w:p w:rsidR="00C266E6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Rachunek bankowy do</w:t>
      </w:r>
      <w:r w:rsidRPr="002219D8">
        <w:rPr>
          <w:sz w:val="20"/>
          <w:szCs w:val="20"/>
          <w:lang w:val="x-none"/>
        </w:rPr>
        <w:t xml:space="preserve"> celów płatności, który zostanie podany na fakturze będzie zawarty </w:t>
      </w:r>
      <w:r w:rsidRPr="002219D8">
        <w:rPr>
          <w:sz w:val="20"/>
          <w:szCs w:val="20"/>
          <w:lang w:val="x-none"/>
        </w:rPr>
        <w:br/>
        <w:t>w wykazie podmiotów, o którym mowa w art. 96b ust. 1 pkt 2) ustawy z dnia z dnia 11 marca 2004 r. o podatku od towarów i usług.</w:t>
      </w:r>
    </w:p>
    <w:p w:rsidR="00C266E6" w:rsidRPr="007D745A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>
        <w:rPr>
          <w:sz w:val="20"/>
          <w:szCs w:val="20"/>
        </w:rPr>
        <w:t>Jeśli wynika to z charakteru Zamówienia – dostarczany sprzęt/wyposażenie/artykuły winny być odpowiednio: nowe, nieużywane, w datą przydatności do spożycia co najmniej 12 m-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od realizacji Zamówienia, z certyfikatami  wymaganymi na terenie UE, nierozpakowane (jeśli dotyczy).</w:t>
      </w:r>
    </w:p>
    <w:p w:rsidR="00C266E6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>
        <w:rPr>
          <w:sz w:val="20"/>
          <w:szCs w:val="20"/>
        </w:rPr>
        <w:t>W przypadku, gdy Przedmiot  Zamówienia</w:t>
      </w:r>
      <w:r w:rsidRPr="007D745A">
        <w:rPr>
          <w:sz w:val="20"/>
          <w:szCs w:val="20"/>
        </w:rPr>
        <w:t xml:space="preserve"> ma wady lub jest niezgodny</w:t>
      </w:r>
      <w:r>
        <w:rPr>
          <w:sz w:val="20"/>
          <w:szCs w:val="20"/>
        </w:rPr>
        <w:t xml:space="preserve"> z Zamówieniem, Muzeum</w:t>
      </w:r>
      <w:r w:rsidRPr="007D745A">
        <w:rPr>
          <w:sz w:val="20"/>
          <w:szCs w:val="20"/>
        </w:rPr>
        <w:t xml:space="preserve"> odmówi </w:t>
      </w:r>
      <w:r>
        <w:rPr>
          <w:sz w:val="20"/>
          <w:szCs w:val="20"/>
        </w:rPr>
        <w:t>jego odbioru</w:t>
      </w:r>
      <w:r w:rsidRPr="007D745A">
        <w:rPr>
          <w:sz w:val="20"/>
          <w:szCs w:val="20"/>
        </w:rPr>
        <w:t xml:space="preserve"> oraz wyznaczy </w:t>
      </w:r>
      <w:r>
        <w:rPr>
          <w:sz w:val="20"/>
          <w:szCs w:val="20"/>
        </w:rPr>
        <w:t>Oferentowi/</w:t>
      </w:r>
      <w:r w:rsidRPr="007D745A">
        <w:rPr>
          <w:sz w:val="20"/>
          <w:szCs w:val="20"/>
        </w:rPr>
        <w:t>Wykonawcy dodatkowy termin na usunięcie wad lub usunięcie braków</w:t>
      </w:r>
      <w:r>
        <w:rPr>
          <w:sz w:val="20"/>
          <w:szCs w:val="20"/>
        </w:rPr>
        <w:t xml:space="preserve">.  </w:t>
      </w:r>
    </w:p>
    <w:p w:rsidR="00C266E6" w:rsidRPr="002219D8" w:rsidRDefault="00C266E6" w:rsidP="00C266E6">
      <w:pPr>
        <w:pStyle w:val="Bezodstpw"/>
        <w:numPr>
          <w:ilvl w:val="0"/>
          <w:numId w:val="1"/>
        </w:numPr>
        <w:ind w:left="426"/>
        <w:jc w:val="both"/>
        <w:rPr>
          <w:sz w:val="20"/>
          <w:szCs w:val="20"/>
          <w:lang w:val="x-none"/>
        </w:rPr>
      </w:pPr>
      <w:r>
        <w:rPr>
          <w:sz w:val="20"/>
          <w:szCs w:val="20"/>
        </w:rPr>
        <w:t>Muzeum zastrzega sobie możliwość unieważnienia postępowania prowadzonego w związku z niniejszym zaproszeniem w każdym czasie, bez podawania przyczyny.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X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>. Ochrona danych osobowych.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</w:p>
    <w:p w:rsidR="00C266E6" w:rsidRPr="00BB0FCA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7AFF">
        <w:rPr>
          <w:rFonts w:asciiTheme="minorHAnsi" w:eastAsiaTheme="minorHAnsi" w:hAnsiTheme="minorHAnsi" w:cstheme="minorBidi"/>
          <w:sz w:val="22"/>
          <w:szCs w:val="22"/>
          <w:lang w:eastAsia="en-US"/>
        </w:rPr>
        <w:t>Muzeum informuje, że zasady przetwarzania danych osobowych i przysługujące prawa, takie jak np. prawo dostępu do informacji, ich poprawiania lub wyrażenia sprzeciwu, dostępne są na stronie internetowej pod adresem: https://muzeumkrakowa.pl/klauzule-informacyjne.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……………………………………………………….</w:t>
      </w:r>
    </w:p>
    <w:p w:rsidR="00C266E6" w:rsidRPr="00F1028B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</w:t>
      </w:r>
      <w:r w:rsidRPr="00F1028B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(data i czytelny podpis Pracownika) 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028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Zatwierdzam:      </w:t>
      </w:r>
    </w:p>
    <w:p w:rsidR="00C266E6" w:rsidRPr="00F1028B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1028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</w:t>
      </w:r>
    </w:p>
    <w:p w:rsidR="00C266E6" w:rsidRPr="00BB0FCA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B0FC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</w:t>
      </w:r>
    </w:p>
    <w:p w:rsidR="00C266E6" w:rsidRPr="00B27490" w:rsidRDefault="00C266E6" w:rsidP="00C266E6">
      <w:pPr>
        <w:pStyle w:val="Bezodstpw"/>
        <w:rPr>
          <w:sz w:val="18"/>
          <w:szCs w:val="18"/>
        </w:rPr>
      </w:pPr>
      <w:r w:rsidRPr="00B27490">
        <w:rPr>
          <w:sz w:val="18"/>
          <w:szCs w:val="18"/>
        </w:rPr>
        <w:t>(data, podpis Przełożonego Pracownika* lub Dyrektora lub Zastępcy Dyrektora**)</w:t>
      </w:r>
    </w:p>
    <w:p w:rsidR="00C266E6" w:rsidRPr="00DC11AB" w:rsidRDefault="00C266E6" w:rsidP="00C266E6">
      <w:pPr>
        <w:pStyle w:val="Bezodstpw"/>
      </w:pPr>
    </w:p>
    <w:p w:rsidR="00C266E6" w:rsidRPr="001B7AC7" w:rsidRDefault="00C266E6" w:rsidP="00C266E6">
      <w:pPr>
        <w:jc w:val="both"/>
        <w:rPr>
          <w:sz w:val="18"/>
          <w:szCs w:val="18"/>
        </w:rPr>
      </w:pPr>
      <w:r w:rsidRPr="001B7AC7">
        <w:rPr>
          <w:sz w:val="18"/>
          <w:szCs w:val="18"/>
        </w:rPr>
        <w:t xml:space="preserve"> *- dot. Zamówień o wartości do 50 000 zł netto</w:t>
      </w:r>
    </w:p>
    <w:p w:rsidR="00C266E6" w:rsidRPr="001B7AC7" w:rsidRDefault="00C266E6" w:rsidP="00C266E6">
      <w:pPr>
        <w:jc w:val="both"/>
        <w:rPr>
          <w:sz w:val="18"/>
          <w:szCs w:val="18"/>
        </w:rPr>
      </w:pPr>
      <w:r w:rsidRPr="001B7AC7">
        <w:rPr>
          <w:sz w:val="18"/>
          <w:szCs w:val="18"/>
        </w:rPr>
        <w:t>**-dot. Zamówień o wartości przekraczającej 50 000 zł netto</w:t>
      </w:r>
    </w:p>
    <w:p w:rsidR="00C266E6" w:rsidRDefault="00C266E6" w:rsidP="00C266E6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0F286D" w:rsidRPr="00F1028B" w:rsidRDefault="000F286D" w:rsidP="00C266E6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C266E6" w:rsidRDefault="00C266E6" w:rsidP="00C266E6">
      <w:pPr>
        <w:jc w:val="both"/>
        <w:rPr>
          <w:sz w:val="22"/>
          <w:szCs w:val="22"/>
        </w:rPr>
      </w:pPr>
    </w:p>
    <w:p w:rsidR="00001238" w:rsidRDefault="00001238"/>
    <w:sectPr w:rsidR="0000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A1054"/>
    <w:multiLevelType w:val="hybridMultilevel"/>
    <w:tmpl w:val="1C34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E6"/>
    <w:rsid w:val="00001238"/>
    <w:rsid w:val="000A4262"/>
    <w:rsid w:val="000B7BF9"/>
    <w:rsid w:val="000F286D"/>
    <w:rsid w:val="0012698C"/>
    <w:rsid w:val="001B2FE0"/>
    <w:rsid w:val="002842D5"/>
    <w:rsid w:val="003B7E21"/>
    <w:rsid w:val="003F7749"/>
    <w:rsid w:val="004068BA"/>
    <w:rsid w:val="00442E22"/>
    <w:rsid w:val="00505539"/>
    <w:rsid w:val="00520DDF"/>
    <w:rsid w:val="00675D2D"/>
    <w:rsid w:val="00697311"/>
    <w:rsid w:val="006A4F56"/>
    <w:rsid w:val="008126A8"/>
    <w:rsid w:val="0085208F"/>
    <w:rsid w:val="008F6B4D"/>
    <w:rsid w:val="00A25FB4"/>
    <w:rsid w:val="00AC7EC1"/>
    <w:rsid w:val="00B05117"/>
    <w:rsid w:val="00BA34FD"/>
    <w:rsid w:val="00C2060B"/>
    <w:rsid w:val="00C2620B"/>
    <w:rsid w:val="00C266E6"/>
    <w:rsid w:val="00CC2152"/>
    <w:rsid w:val="00E33213"/>
    <w:rsid w:val="00E636FE"/>
    <w:rsid w:val="00EC6459"/>
    <w:rsid w:val="00F8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D35E"/>
  <w15:chartTrackingRefBased/>
  <w15:docId w15:val="{F68A1637-621D-4764-828B-8253F54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66E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266E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muzeumkrako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ziennik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dobrzanska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Dobrzańska</dc:creator>
  <cp:keywords/>
  <dc:description/>
  <cp:lastModifiedBy>Justyna Dobrzańska</cp:lastModifiedBy>
  <cp:revision>23</cp:revision>
  <dcterms:created xsi:type="dcterms:W3CDTF">2026-03-03T11:49:00Z</dcterms:created>
  <dcterms:modified xsi:type="dcterms:W3CDTF">2026-03-05T10:49:00Z</dcterms:modified>
</cp:coreProperties>
</file>