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C5" w:rsidRPr="003344ED" w:rsidRDefault="00E920C5" w:rsidP="003344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3344ED">
        <w:rPr>
          <w:rFonts w:ascii="Arial" w:hAnsi="Arial" w:cs="Arial"/>
          <w:noProof/>
          <w:color w:val="000000"/>
          <w:sz w:val="28"/>
          <w:szCs w:val="28"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819525" cy="5840730"/>
            <wp:effectExtent l="0" t="0" r="9525" b="7620"/>
            <wp:wrapTight wrapText="bothSides">
              <wp:wrapPolygon edited="0">
                <wp:start x="0" y="0"/>
                <wp:lineTo x="0" y="21558"/>
                <wp:lineTo x="21546" y="21558"/>
                <wp:lineTo x="21546" y="0"/>
                <wp:lineTo x="0" y="0"/>
              </wp:wrapPolygon>
            </wp:wrapTight>
            <wp:docPr id="1" name="Obraz 1" descr="Srebrna korona trójsegmentowa, złożona z trzech sześciożebrowych koron, ułożonych na sobie od największej do najmniejszej. Pomiędzy żebrami największej korony umieszczone są płaskie figurki lwów wspiętych na tylnych łapach. Koronę nakłada się na Torę, przechowywaną w synagodze, by podkreślić jej ogromne znaczenie dla wyznawców judaizmu." title="Korona 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41. Korona Tory  MHK-2-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84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920C5" w:rsidRPr="003344ED" w:rsidRDefault="00E920C5" w:rsidP="003344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D52416" w:rsidRPr="003344ED" w:rsidRDefault="00D5241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D52416" w:rsidRPr="003344ED" w:rsidRDefault="00D5241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D52416" w:rsidRPr="003344ED" w:rsidRDefault="00D5241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A67AC6" w:rsidRPr="003344ED" w:rsidRDefault="00A67AC6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3344ED" w:rsidRDefault="003344ED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3344ED" w:rsidRDefault="003344ED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3344ED" w:rsidRDefault="003344ED" w:rsidP="003344E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E920C5" w:rsidRPr="003344ED" w:rsidRDefault="00E920C5" w:rsidP="00FA3A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Tytuł: </w:t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Pr="003344ED">
        <w:rPr>
          <w:rFonts w:ascii="Arial" w:hAnsi="Arial" w:cs="Arial"/>
          <w:b/>
          <w:color w:val="000000"/>
          <w:sz w:val="28"/>
          <w:szCs w:val="28"/>
        </w:rPr>
        <w:t>Korona Tory</w:t>
      </w:r>
    </w:p>
    <w:p w:rsidR="00E920C5" w:rsidRPr="003344ED" w:rsidRDefault="008D0923" w:rsidP="00FA3A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Autor: </w:t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="00E920C5" w:rsidRPr="003344ED">
        <w:rPr>
          <w:rFonts w:ascii="Arial" w:hAnsi="Arial" w:cs="Arial"/>
          <w:b/>
          <w:color w:val="000000"/>
          <w:sz w:val="28"/>
          <w:szCs w:val="28"/>
        </w:rPr>
        <w:t>nieznany</w:t>
      </w:r>
    </w:p>
    <w:p w:rsidR="00E920C5" w:rsidRPr="003344ED" w:rsidRDefault="00D52416" w:rsidP="00FA3A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Czas powstania: </w:t>
      </w:r>
      <w:r w:rsidR="00E920C5" w:rsidRPr="003344E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67AC6" w:rsidRPr="003344ED">
        <w:rPr>
          <w:rFonts w:ascii="Arial" w:hAnsi="Arial" w:cs="Arial"/>
          <w:b/>
          <w:color w:val="000000"/>
          <w:sz w:val="28"/>
          <w:szCs w:val="28"/>
        </w:rPr>
        <w:tab/>
        <w:t>druga</w:t>
      </w:r>
      <w:r w:rsidRPr="003344ED">
        <w:rPr>
          <w:rFonts w:ascii="Arial" w:hAnsi="Arial" w:cs="Arial"/>
          <w:b/>
          <w:color w:val="000000"/>
          <w:sz w:val="28"/>
          <w:szCs w:val="28"/>
        </w:rPr>
        <w:t xml:space="preserve"> połowa</w:t>
      </w:r>
      <w:r w:rsidR="00A67AC6" w:rsidRPr="003344E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920C5" w:rsidRPr="003344ED">
        <w:rPr>
          <w:rFonts w:ascii="Arial" w:hAnsi="Arial" w:cs="Arial"/>
          <w:b/>
          <w:color w:val="000000"/>
          <w:sz w:val="28"/>
          <w:szCs w:val="28"/>
        </w:rPr>
        <w:t>XVIII wieku</w:t>
      </w:r>
    </w:p>
    <w:p w:rsidR="00E920C5" w:rsidRPr="003344ED" w:rsidRDefault="00E920C5" w:rsidP="00FA3A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Miejsce powstania: </w:t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Pr="003344ED">
        <w:rPr>
          <w:rFonts w:ascii="Arial" w:hAnsi="Arial" w:cs="Arial"/>
          <w:b/>
          <w:color w:val="000000"/>
          <w:sz w:val="28"/>
          <w:szCs w:val="28"/>
        </w:rPr>
        <w:t>Polska</w:t>
      </w:r>
    </w:p>
    <w:p w:rsidR="00E920C5" w:rsidRPr="003344ED" w:rsidRDefault="00E920C5" w:rsidP="00FA3A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Materiał: </w:t>
      </w:r>
      <w:r w:rsidR="00D52416" w:rsidRPr="003344ED">
        <w:rPr>
          <w:rFonts w:ascii="Arial" w:hAnsi="Arial" w:cs="Arial"/>
          <w:color w:val="000000"/>
          <w:sz w:val="28"/>
          <w:szCs w:val="28"/>
        </w:rPr>
        <w:t xml:space="preserve"> </w:t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Pr="003344ED">
        <w:rPr>
          <w:rFonts w:ascii="Arial" w:hAnsi="Arial" w:cs="Arial"/>
          <w:b/>
          <w:color w:val="000000"/>
          <w:sz w:val="28"/>
          <w:szCs w:val="28"/>
        </w:rPr>
        <w:t>srebro</w:t>
      </w:r>
    </w:p>
    <w:p w:rsidR="006E113A" w:rsidRDefault="00E920C5" w:rsidP="00FA3A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>W</w:t>
      </w:r>
      <w:r w:rsidR="00D52416" w:rsidRPr="003344ED">
        <w:rPr>
          <w:rFonts w:ascii="Arial" w:hAnsi="Arial" w:cs="Arial"/>
          <w:color w:val="000000"/>
          <w:sz w:val="28"/>
          <w:szCs w:val="28"/>
        </w:rPr>
        <w:t xml:space="preserve"> zbiorach</w:t>
      </w:r>
      <w:r w:rsidRPr="003344ED">
        <w:rPr>
          <w:rFonts w:ascii="Arial" w:hAnsi="Arial" w:cs="Arial"/>
          <w:color w:val="000000"/>
          <w:sz w:val="28"/>
          <w:szCs w:val="28"/>
        </w:rPr>
        <w:t xml:space="preserve">: </w:t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="00A67AC6" w:rsidRPr="003344ED">
        <w:rPr>
          <w:rFonts w:ascii="Arial" w:hAnsi="Arial" w:cs="Arial"/>
          <w:color w:val="000000"/>
          <w:sz w:val="28"/>
          <w:szCs w:val="28"/>
        </w:rPr>
        <w:tab/>
      </w:r>
      <w:r w:rsidRPr="003344ED">
        <w:rPr>
          <w:rFonts w:ascii="Arial" w:hAnsi="Arial" w:cs="Arial"/>
          <w:b/>
          <w:color w:val="000000"/>
          <w:sz w:val="28"/>
          <w:szCs w:val="28"/>
        </w:rPr>
        <w:t>Muzeum Krakowa</w:t>
      </w:r>
    </w:p>
    <w:p w:rsidR="00C74121" w:rsidRPr="003344ED" w:rsidRDefault="00C74121" w:rsidP="00FA3A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AD406D" w:rsidRPr="003344ED" w:rsidRDefault="006E113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Korona Tory to ozdoba, którą nakłada się na Torę. </w:t>
      </w:r>
    </w:p>
    <w:p w:rsidR="004F4FCA" w:rsidRPr="003344ED" w:rsidRDefault="006E113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Tora to pięć pierwszych ksiąg Biblii. </w:t>
      </w:r>
    </w:p>
    <w:p w:rsidR="004F4FCA" w:rsidRPr="003344ED" w:rsidRDefault="009832E3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lastRenderedPageBreak/>
        <w:t xml:space="preserve">Tora to święta </w:t>
      </w:r>
      <w:r w:rsidR="004F4FCA" w:rsidRPr="003344ED">
        <w:rPr>
          <w:rFonts w:ascii="Arial" w:hAnsi="Arial" w:cs="Arial"/>
          <w:color w:val="000000"/>
          <w:sz w:val="28"/>
          <w:szCs w:val="28"/>
        </w:rPr>
        <w:t>księga dla Żydów.</w:t>
      </w:r>
    </w:p>
    <w:p w:rsidR="004F4FCA" w:rsidRPr="003344ED" w:rsidRDefault="004F4FC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>Religia Żydów nazywa się judaizm.</w:t>
      </w:r>
    </w:p>
    <w:p w:rsidR="004F4FCA" w:rsidRPr="003344ED" w:rsidRDefault="006E113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Tora jest pisana ręcznie na pergaminie. </w:t>
      </w:r>
    </w:p>
    <w:p w:rsidR="004F4FCA" w:rsidRPr="003344ED" w:rsidRDefault="006E113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Pergamin to specjalnie przygotowana skóra cielęca. </w:t>
      </w:r>
    </w:p>
    <w:p w:rsidR="004F4FCA" w:rsidRPr="003344ED" w:rsidRDefault="006E113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Pergamin nawija się z dwóch stron na drewniane </w:t>
      </w:r>
      <w:r w:rsidR="004F4FCA" w:rsidRPr="003344ED">
        <w:rPr>
          <w:rFonts w:ascii="Arial" w:hAnsi="Arial" w:cs="Arial"/>
          <w:color w:val="000000"/>
          <w:sz w:val="28"/>
          <w:szCs w:val="28"/>
        </w:rPr>
        <w:t>patyki.</w:t>
      </w:r>
    </w:p>
    <w:p w:rsidR="004F4FCA" w:rsidRPr="003344ED" w:rsidRDefault="004F4FC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>Tak powstaje Tora.</w:t>
      </w:r>
    </w:p>
    <w:p w:rsidR="00AD406D" w:rsidRPr="003344ED" w:rsidRDefault="00AD406D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Ta korona zrobiona jest ze srebra. </w:t>
      </w:r>
    </w:p>
    <w:p w:rsidR="00125EFA" w:rsidRPr="003344ED" w:rsidRDefault="00125EF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>Koronę nakłada się na Torę.</w:t>
      </w:r>
    </w:p>
    <w:p w:rsidR="00125EFA" w:rsidRPr="003344ED" w:rsidRDefault="00125EF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>Korona oznacza że Tora jest dla Żydów bardzo ważna.</w:t>
      </w:r>
    </w:p>
    <w:p w:rsidR="004F4FCA" w:rsidRPr="003344ED" w:rsidRDefault="004F4FC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4F4FCA" w:rsidRPr="003344ED" w:rsidRDefault="006E113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Zwój Tory umieszczony jest w szafie w ścianie synagogi. </w:t>
      </w:r>
    </w:p>
    <w:p w:rsidR="004F4FCA" w:rsidRPr="003344ED" w:rsidRDefault="006E113A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Synagoga to budynek, w którym modlą się Żydzi. </w:t>
      </w:r>
    </w:p>
    <w:p w:rsidR="00D52416" w:rsidRPr="003344ED" w:rsidRDefault="00D52416" w:rsidP="003344ED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E920C5" w:rsidRPr="003344ED" w:rsidRDefault="00E920C5" w:rsidP="003344ED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344ED">
        <w:rPr>
          <w:rFonts w:ascii="Arial" w:hAnsi="Arial" w:cs="Arial"/>
          <w:b/>
          <w:color w:val="000000"/>
          <w:sz w:val="28"/>
          <w:szCs w:val="28"/>
        </w:rPr>
        <w:t>Autorzy tekstów: Karolina Ożóg, Anna Jeżowska-Siwek.</w:t>
      </w:r>
    </w:p>
    <w:p w:rsidR="00E920C5" w:rsidRPr="003344ED" w:rsidRDefault="00E920C5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 xml:space="preserve">Korekta tekstów: Katarzyna Bury, Elżbieta Lang, Witold </w:t>
      </w:r>
      <w:proofErr w:type="spellStart"/>
      <w:r w:rsidRPr="003344ED">
        <w:rPr>
          <w:rFonts w:ascii="Arial" w:hAnsi="Arial" w:cs="Arial"/>
          <w:color w:val="000000"/>
          <w:sz w:val="28"/>
          <w:szCs w:val="28"/>
        </w:rPr>
        <w:t>Turdza</w:t>
      </w:r>
      <w:proofErr w:type="spellEnd"/>
      <w:r w:rsidRPr="003344ED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E920C5" w:rsidRPr="003344ED" w:rsidRDefault="00E920C5" w:rsidP="003344ED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344ED">
        <w:rPr>
          <w:rFonts w:ascii="Arial" w:hAnsi="Arial" w:cs="Arial"/>
          <w:b/>
          <w:color w:val="000000"/>
          <w:sz w:val="28"/>
          <w:szCs w:val="28"/>
        </w:rPr>
        <w:t>Teksty napisano w Muzeum Krakowa w 2021 roku.</w:t>
      </w:r>
    </w:p>
    <w:p w:rsidR="003B3517" w:rsidRDefault="003B3517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E920C5" w:rsidRPr="003344ED" w:rsidRDefault="00E920C5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>Ten tekst dofinansowano ze środków Ministra Kultury, Dziedzictwa Narodowego i Sportu pochodzących z Funduszu Promocji Kultury.</w:t>
      </w:r>
    </w:p>
    <w:p w:rsidR="006E113A" w:rsidRPr="003344ED" w:rsidRDefault="00E920C5" w:rsidP="003344E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3344ED">
        <w:rPr>
          <w:rFonts w:ascii="Arial" w:hAnsi="Arial" w:cs="Arial"/>
          <w:color w:val="000000"/>
          <w:sz w:val="28"/>
          <w:szCs w:val="28"/>
        </w:rPr>
        <w:t>Minister przekazał Muzeum Krakowa pieniądze, żeby zapłacić autorom tekstu.</w:t>
      </w:r>
    </w:p>
    <w:sectPr w:rsidR="006E113A" w:rsidRPr="003344ED" w:rsidSect="00D5241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3A"/>
    <w:rsid w:val="00125EFA"/>
    <w:rsid w:val="003344ED"/>
    <w:rsid w:val="003B3517"/>
    <w:rsid w:val="00411F95"/>
    <w:rsid w:val="004F4FCA"/>
    <w:rsid w:val="006E113A"/>
    <w:rsid w:val="00790B7F"/>
    <w:rsid w:val="008D0923"/>
    <w:rsid w:val="009832E3"/>
    <w:rsid w:val="00A67AC6"/>
    <w:rsid w:val="00AD406D"/>
    <w:rsid w:val="00B94812"/>
    <w:rsid w:val="00C74121"/>
    <w:rsid w:val="00C904E4"/>
    <w:rsid w:val="00CB1CBE"/>
    <w:rsid w:val="00CE3BB5"/>
    <w:rsid w:val="00D1177A"/>
    <w:rsid w:val="00D52416"/>
    <w:rsid w:val="00E655AC"/>
    <w:rsid w:val="00E920C5"/>
    <w:rsid w:val="00F01E0B"/>
    <w:rsid w:val="00F57027"/>
    <w:rsid w:val="00F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979EF-3C3A-4BE6-8002-EF0D28B8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4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F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Ożóg</dc:creator>
  <cp:lastModifiedBy>Elżbieta Lang</cp:lastModifiedBy>
  <cp:revision>10</cp:revision>
  <dcterms:created xsi:type="dcterms:W3CDTF">2022-01-10T21:06:00Z</dcterms:created>
  <dcterms:modified xsi:type="dcterms:W3CDTF">2022-01-11T12:08:00Z</dcterms:modified>
</cp:coreProperties>
</file>